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DCBC" w14:textId="77777777" w:rsidR="00757AA4" w:rsidRDefault="00757AA4" w:rsidP="00757AA4">
      <w:pPr>
        <w:pBdr>
          <w:top w:val="single" w:sz="4" w:space="1" w:color="auto"/>
          <w:left w:val="single" w:sz="4" w:space="4" w:color="auto"/>
          <w:bottom w:val="single" w:sz="4" w:space="1" w:color="auto"/>
          <w:right w:val="single" w:sz="4" w:space="4" w:color="auto"/>
        </w:pBdr>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This document is a template for Waste Management Master Plan at the soum-level that public administrations can use as a base for their Master Plan. The Waste Management Master Plan is the document that should explain how waste is supposed to be managed in your soum, from the moment it is produced (by waste producers) to the moment it is eliminated (through local reusing/recycling, transporting to urban specialized facilities, and/or landfilling). It should be clear and detailed enough for anyone in your soum to perfectly understand your waste management system when reading the Master Plan.</w:t>
      </w:r>
    </w:p>
    <w:p w14:paraId="4D0AD49D" w14:textId="77777777" w:rsidR="00757AA4"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 xml:space="preserve">This template includes three types of texts: </w:t>
      </w:r>
    </w:p>
    <w:p w14:paraId="338B6D58" w14:textId="77777777" w:rsidR="00757AA4" w:rsidRPr="00757AA4"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 xml:space="preserve">- </w:t>
      </w:r>
      <w:r w:rsidRPr="00757AA4">
        <w:rPr>
          <w:rFonts w:ascii="Calibri" w:hAnsi="Calibri" w:cs="Calibri"/>
          <w:i/>
          <w:iCs/>
          <w:color w:val="FF0000"/>
          <w:sz w:val="20"/>
          <w:szCs w:val="20"/>
          <w:highlight w:val="yellow"/>
          <w:lang w:val="en-US"/>
        </w:rPr>
        <w:t xml:space="preserve">Texts written in red and highlighted in yellow are guidance and advices for the persons in charge of writing the Master Plan: these parts must be removed </w:t>
      </w:r>
      <w:r>
        <w:rPr>
          <w:rFonts w:ascii="Calibri" w:hAnsi="Calibri" w:cs="Calibri"/>
          <w:i/>
          <w:iCs/>
          <w:color w:val="FF0000"/>
          <w:sz w:val="20"/>
          <w:szCs w:val="20"/>
          <w:highlight w:val="yellow"/>
          <w:lang w:val="en-US"/>
        </w:rPr>
        <w:t xml:space="preserve">from </w:t>
      </w:r>
      <w:r w:rsidRPr="00757AA4">
        <w:rPr>
          <w:rFonts w:ascii="Calibri" w:hAnsi="Calibri" w:cs="Calibri"/>
          <w:i/>
          <w:iCs/>
          <w:color w:val="FF0000"/>
          <w:sz w:val="20"/>
          <w:szCs w:val="20"/>
          <w:highlight w:val="yellow"/>
          <w:lang w:val="en-US"/>
        </w:rPr>
        <w:t>the Master Plan</w:t>
      </w:r>
      <w:r>
        <w:rPr>
          <w:rFonts w:ascii="Calibri" w:hAnsi="Calibri" w:cs="Calibri"/>
          <w:i/>
          <w:iCs/>
          <w:color w:val="FF0000"/>
          <w:sz w:val="20"/>
          <w:szCs w:val="20"/>
          <w:highlight w:val="yellow"/>
          <w:lang w:val="en-US"/>
        </w:rPr>
        <w:t xml:space="preserve"> when you write and finalize it</w:t>
      </w:r>
      <w:r w:rsidRPr="00757AA4">
        <w:rPr>
          <w:rFonts w:ascii="Calibri" w:hAnsi="Calibri" w:cs="Calibri"/>
          <w:i/>
          <w:iCs/>
          <w:color w:val="FF0000"/>
          <w:sz w:val="20"/>
          <w:szCs w:val="20"/>
          <w:highlight w:val="yellow"/>
          <w:lang w:val="en-US"/>
        </w:rPr>
        <w:t xml:space="preserve">. </w:t>
      </w:r>
    </w:p>
    <w:p w14:paraId="06EE8870" w14:textId="77777777" w:rsidR="00757AA4" w:rsidRPr="00757AA4"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 xml:space="preserve">- </w:t>
      </w:r>
      <w:r w:rsidRPr="00757AA4">
        <w:rPr>
          <w:rFonts w:ascii="Calibri" w:hAnsi="Calibri" w:cs="Calibri"/>
          <w:i/>
          <w:iCs/>
          <w:color w:val="FF0000"/>
          <w:sz w:val="20"/>
          <w:szCs w:val="20"/>
          <w:highlight w:val="yellow"/>
          <w:lang w:val="en-US"/>
        </w:rPr>
        <w:t xml:space="preserve">Texts that are written in </w:t>
      </w:r>
      <w:r w:rsidRPr="00757AA4">
        <w:rPr>
          <w:rFonts w:ascii="Calibri" w:hAnsi="Calibri" w:cs="Calibri"/>
          <w:sz w:val="20"/>
          <w:szCs w:val="20"/>
          <w:highlight w:val="cyan"/>
          <w:lang w:val="en-US"/>
        </w:rPr>
        <w:t>black and highlighted in blue</w:t>
      </w:r>
      <w:r w:rsidRPr="00757AA4">
        <w:rPr>
          <w:rFonts w:ascii="Calibri" w:hAnsi="Calibri" w:cs="Calibri"/>
          <w:i/>
          <w:iCs/>
          <w:sz w:val="20"/>
          <w:szCs w:val="20"/>
          <w:highlight w:val="cyan"/>
          <w:lang w:val="en-US"/>
        </w:rPr>
        <w:t xml:space="preserve"> </w:t>
      </w:r>
      <w:r w:rsidRPr="00757AA4">
        <w:rPr>
          <w:rFonts w:ascii="Calibri" w:hAnsi="Calibri" w:cs="Calibri"/>
          <w:i/>
          <w:iCs/>
          <w:color w:val="FF0000"/>
          <w:sz w:val="20"/>
          <w:szCs w:val="20"/>
          <w:highlight w:val="yellow"/>
          <w:lang w:val="en-US"/>
        </w:rPr>
        <w:t xml:space="preserve">are </w:t>
      </w:r>
      <w:r>
        <w:rPr>
          <w:rFonts w:ascii="Calibri" w:hAnsi="Calibri" w:cs="Calibri"/>
          <w:i/>
          <w:iCs/>
          <w:color w:val="FF0000"/>
          <w:sz w:val="20"/>
          <w:szCs w:val="20"/>
          <w:highlight w:val="yellow"/>
          <w:lang w:val="en-US"/>
        </w:rPr>
        <w:t xml:space="preserve">provided as </w:t>
      </w:r>
      <w:r w:rsidRPr="00757AA4">
        <w:rPr>
          <w:rFonts w:ascii="Calibri" w:hAnsi="Calibri" w:cs="Calibri"/>
          <w:i/>
          <w:iCs/>
          <w:color w:val="FF0000"/>
          <w:sz w:val="20"/>
          <w:szCs w:val="20"/>
          <w:highlight w:val="yellow"/>
          <w:lang w:val="en-US"/>
        </w:rPr>
        <w:t>examples</w:t>
      </w:r>
      <w:r>
        <w:rPr>
          <w:rFonts w:ascii="Calibri" w:hAnsi="Calibri" w:cs="Calibri"/>
          <w:i/>
          <w:iCs/>
          <w:color w:val="FF0000"/>
          <w:sz w:val="20"/>
          <w:szCs w:val="20"/>
          <w:highlight w:val="yellow"/>
          <w:lang w:val="en-US"/>
        </w:rPr>
        <w:t xml:space="preserve">. You </w:t>
      </w:r>
      <w:r w:rsidRPr="00757AA4">
        <w:rPr>
          <w:rFonts w:ascii="Calibri" w:hAnsi="Calibri" w:cs="Calibri"/>
          <w:i/>
          <w:iCs/>
          <w:color w:val="FF0000"/>
          <w:sz w:val="20"/>
          <w:szCs w:val="20"/>
          <w:highlight w:val="yellow"/>
          <w:lang w:val="en-US"/>
        </w:rPr>
        <w:t xml:space="preserve">can </w:t>
      </w:r>
      <w:r>
        <w:rPr>
          <w:rFonts w:ascii="Calibri" w:hAnsi="Calibri" w:cs="Calibri"/>
          <w:i/>
          <w:iCs/>
          <w:color w:val="FF0000"/>
          <w:sz w:val="20"/>
          <w:szCs w:val="20"/>
          <w:highlight w:val="yellow"/>
          <w:lang w:val="en-US"/>
        </w:rPr>
        <w:t>keep them</w:t>
      </w:r>
      <w:r w:rsidRPr="00757AA4">
        <w:rPr>
          <w:rFonts w:ascii="Calibri" w:hAnsi="Calibri" w:cs="Calibri"/>
          <w:i/>
          <w:iCs/>
          <w:color w:val="FF0000"/>
          <w:sz w:val="20"/>
          <w:szCs w:val="20"/>
          <w:highlight w:val="yellow"/>
          <w:lang w:val="en-US"/>
        </w:rPr>
        <w:t xml:space="preserve"> as they are or modif</w:t>
      </w:r>
      <w:r>
        <w:rPr>
          <w:rFonts w:ascii="Calibri" w:hAnsi="Calibri" w:cs="Calibri"/>
          <w:i/>
          <w:iCs/>
          <w:color w:val="FF0000"/>
          <w:sz w:val="20"/>
          <w:szCs w:val="20"/>
          <w:highlight w:val="yellow"/>
          <w:lang w:val="en-US"/>
        </w:rPr>
        <w:t>y them</w:t>
      </w:r>
      <w:r w:rsidRPr="00757AA4">
        <w:rPr>
          <w:rFonts w:ascii="Calibri" w:hAnsi="Calibri" w:cs="Calibri"/>
          <w:i/>
          <w:iCs/>
          <w:color w:val="FF0000"/>
          <w:sz w:val="20"/>
          <w:szCs w:val="20"/>
          <w:highlight w:val="yellow"/>
          <w:lang w:val="en-US"/>
        </w:rPr>
        <w:t xml:space="preserve"> to </w:t>
      </w:r>
      <w:r>
        <w:rPr>
          <w:rFonts w:ascii="Calibri" w:hAnsi="Calibri" w:cs="Calibri"/>
          <w:i/>
          <w:iCs/>
          <w:color w:val="FF0000"/>
          <w:sz w:val="20"/>
          <w:szCs w:val="20"/>
          <w:highlight w:val="yellow"/>
          <w:lang w:val="en-US"/>
        </w:rPr>
        <w:t xml:space="preserve">best </w:t>
      </w:r>
      <w:r w:rsidRPr="00757AA4">
        <w:rPr>
          <w:rFonts w:ascii="Calibri" w:hAnsi="Calibri" w:cs="Calibri"/>
          <w:i/>
          <w:iCs/>
          <w:color w:val="FF0000"/>
          <w:sz w:val="20"/>
          <w:szCs w:val="20"/>
          <w:highlight w:val="yellow"/>
          <w:lang w:val="en-US"/>
        </w:rPr>
        <w:t xml:space="preserve">suit your soum’s </w:t>
      </w:r>
      <w:r>
        <w:rPr>
          <w:rFonts w:ascii="Calibri" w:hAnsi="Calibri" w:cs="Calibri"/>
          <w:i/>
          <w:iCs/>
          <w:color w:val="FF0000"/>
          <w:sz w:val="20"/>
          <w:szCs w:val="20"/>
          <w:highlight w:val="yellow"/>
          <w:lang w:val="en-US"/>
        </w:rPr>
        <w:t xml:space="preserve">context and </w:t>
      </w:r>
      <w:r w:rsidRPr="00757AA4">
        <w:rPr>
          <w:rFonts w:ascii="Calibri" w:hAnsi="Calibri" w:cs="Calibri"/>
          <w:i/>
          <w:iCs/>
          <w:color w:val="FF0000"/>
          <w:sz w:val="20"/>
          <w:szCs w:val="20"/>
          <w:highlight w:val="yellow"/>
          <w:lang w:val="en-US"/>
        </w:rPr>
        <w:t xml:space="preserve">needs. </w:t>
      </w:r>
    </w:p>
    <w:p w14:paraId="07F4DE66" w14:textId="34A84577" w:rsidR="00757AA4" w:rsidRPr="00757AA4"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 xml:space="preserve">- </w:t>
      </w:r>
      <w:r w:rsidRPr="00757AA4">
        <w:rPr>
          <w:rFonts w:ascii="Calibri" w:hAnsi="Calibri" w:cs="Calibri"/>
          <w:i/>
          <w:iCs/>
          <w:color w:val="FF0000"/>
          <w:sz w:val="20"/>
          <w:szCs w:val="20"/>
          <w:highlight w:val="yellow"/>
          <w:lang w:val="en-US"/>
        </w:rPr>
        <w:t xml:space="preserve">Texts that are written in </w:t>
      </w:r>
      <w:r w:rsidRPr="00757AA4">
        <w:rPr>
          <w:rFonts w:ascii="Calibri" w:hAnsi="Calibri" w:cs="Calibri"/>
          <w:sz w:val="20"/>
          <w:szCs w:val="20"/>
          <w:lang w:val="en-US"/>
        </w:rPr>
        <w:t>black and not highlighted</w:t>
      </w:r>
      <w:r w:rsidRPr="00757AA4">
        <w:rPr>
          <w:rFonts w:ascii="Calibri" w:hAnsi="Calibri" w:cs="Calibri"/>
          <w:i/>
          <w:iCs/>
          <w:sz w:val="20"/>
          <w:szCs w:val="20"/>
          <w:lang w:val="en-US"/>
        </w:rPr>
        <w:t xml:space="preserve"> </w:t>
      </w:r>
      <w:r w:rsidRPr="00757AA4">
        <w:rPr>
          <w:rFonts w:ascii="Calibri" w:hAnsi="Calibri" w:cs="Calibri"/>
          <w:i/>
          <w:iCs/>
          <w:color w:val="FF0000"/>
          <w:sz w:val="20"/>
          <w:szCs w:val="20"/>
          <w:highlight w:val="yellow"/>
          <w:lang w:val="en-US"/>
        </w:rPr>
        <w:t xml:space="preserve">are recommended to be kept as they are, because they are essential measures that Ecosoum considers </w:t>
      </w:r>
      <w:r w:rsidR="00790A71" w:rsidRPr="00757AA4">
        <w:rPr>
          <w:rFonts w:ascii="Calibri" w:hAnsi="Calibri" w:cs="Calibri"/>
          <w:i/>
          <w:iCs/>
          <w:color w:val="FF0000"/>
          <w:sz w:val="20"/>
          <w:szCs w:val="20"/>
          <w:highlight w:val="yellow"/>
          <w:lang w:val="en-US"/>
        </w:rPr>
        <w:t>necessary</w:t>
      </w:r>
      <w:r w:rsidRPr="00757AA4">
        <w:rPr>
          <w:rFonts w:ascii="Calibri" w:hAnsi="Calibri" w:cs="Calibri"/>
          <w:i/>
          <w:iCs/>
          <w:color w:val="FF0000"/>
          <w:sz w:val="20"/>
          <w:szCs w:val="20"/>
          <w:highlight w:val="yellow"/>
          <w:lang w:val="en-US"/>
        </w:rPr>
        <w:t xml:space="preserve"> for setting up a proper waste management system (nevertheless, it is still possible to modify whatever needs to be adapted if you have better ideas that perfectly match your local context, </w:t>
      </w:r>
      <w:r w:rsidR="00790A71" w:rsidRPr="00757AA4">
        <w:rPr>
          <w:rFonts w:ascii="Calibri" w:hAnsi="Calibri" w:cs="Calibri"/>
          <w:i/>
          <w:iCs/>
          <w:color w:val="FF0000"/>
          <w:sz w:val="20"/>
          <w:szCs w:val="20"/>
          <w:highlight w:val="yellow"/>
          <w:lang w:val="en-US"/>
        </w:rPr>
        <w:t>constraints,</w:t>
      </w:r>
      <w:r w:rsidRPr="00757AA4">
        <w:rPr>
          <w:rFonts w:ascii="Calibri" w:hAnsi="Calibri" w:cs="Calibri"/>
          <w:i/>
          <w:iCs/>
          <w:color w:val="FF0000"/>
          <w:sz w:val="20"/>
          <w:szCs w:val="20"/>
          <w:highlight w:val="yellow"/>
          <w:lang w:val="en-US"/>
        </w:rPr>
        <w:t xml:space="preserve"> and needs).</w:t>
      </w:r>
    </w:p>
    <w:p w14:paraId="58049AE3" w14:textId="1E23C9EA" w:rsidR="00757AA4" w:rsidRPr="00757AA4" w:rsidRDefault="00757AA4" w:rsidP="00757AA4">
      <w:pPr>
        <w:pBdr>
          <w:top w:val="single" w:sz="4" w:space="1" w:color="auto"/>
          <w:left w:val="single" w:sz="4" w:space="4" w:color="auto"/>
          <w:bottom w:val="single" w:sz="4" w:space="1" w:color="auto"/>
          <w:right w:val="single" w:sz="4" w:space="4" w:color="auto"/>
        </w:pBdr>
        <w:spacing w:before="1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 xml:space="preserve">(Delete this explanation </w:t>
      </w:r>
      <w:r w:rsidR="003871C7">
        <w:rPr>
          <w:rFonts w:ascii="Calibri" w:hAnsi="Calibri" w:cs="Calibri"/>
          <w:i/>
          <w:iCs/>
          <w:color w:val="FF0000"/>
          <w:sz w:val="20"/>
          <w:szCs w:val="20"/>
          <w:highlight w:val="yellow"/>
          <w:lang w:val="en-US"/>
        </w:rPr>
        <w:t xml:space="preserve">box </w:t>
      </w:r>
      <w:r>
        <w:rPr>
          <w:rFonts w:ascii="Calibri" w:hAnsi="Calibri" w:cs="Calibri"/>
          <w:i/>
          <w:iCs/>
          <w:color w:val="FF0000"/>
          <w:sz w:val="20"/>
          <w:szCs w:val="20"/>
          <w:highlight w:val="yellow"/>
          <w:lang w:val="en-US"/>
        </w:rPr>
        <w:t>when you are ready to finalize your Waste Management Master Plan.)</w:t>
      </w:r>
    </w:p>
    <w:p w14:paraId="43B6DA45" w14:textId="77777777" w:rsidR="00757AA4" w:rsidRDefault="00757AA4" w:rsidP="00757AA4">
      <w:pPr>
        <w:jc w:val="center"/>
        <w:rPr>
          <w:rFonts w:ascii="Calibri" w:hAnsi="Calibri" w:cs="Calibri"/>
          <w:i/>
          <w:iCs/>
          <w:color w:val="FF0000"/>
          <w:sz w:val="20"/>
          <w:szCs w:val="20"/>
          <w:highlight w:val="yellow"/>
          <w:lang w:val="en-US"/>
        </w:rPr>
      </w:pPr>
    </w:p>
    <w:p w14:paraId="58E060CE" w14:textId="77777777" w:rsidR="00757AA4" w:rsidRDefault="00757AA4" w:rsidP="00757AA4">
      <w:pPr>
        <w:jc w:val="center"/>
        <w:rPr>
          <w:rFonts w:ascii="Calibri" w:hAnsi="Calibri" w:cs="Calibri"/>
          <w:i/>
          <w:iCs/>
          <w:color w:val="FF0000"/>
          <w:sz w:val="20"/>
          <w:szCs w:val="20"/>
          <w:highlight w:val="yellow"/>
          <w:lang w:val="en-US"/>
        </w:rPr>
      </w:pPr>
    </w:p>
    <w:p w14:paraId="32EEB393" w14:textId="77777777" w:rsidR="00757AA4" w:rsidRDefault="00757AA4" w:rsidP="00757AA4">
      <w:pPr>
        <w:jc w:val="center"/>
        <w:rPr>
          <w:rFonts w:ascii="Calibri" w:hAnsi="Calibri" w:cs="Calibri"/>
          <w:i/>
          <w:iCs/>
          <w:color w:val="FF0000"/>
          <w:sz w:val="20"/>
          <w:szCs w:val="20"/>
          <w:highlight w:val="yellow"/>
          <w:lang w:val="en-US"/>
        </w:rPr>
      </w:pPr>
    </w:p>
    <w:p w14:paraId="0A6BE818" w14:textId="77777777" w:rsidR="00757AA4" w:rsidRDefault="00757AA4" w:rsidP="00757AA4">
      <w:pPr>
        <w:jc w:val="center"/>
        <w:rPr>
          <w:rFonts w:ascii="Calibri" w:hAnsi="Calibri" w:cs="Calibri"/>
          <w:i/>
          <w:iCs/>
          <w:color w:val="FF0000"/>
          <w:sz w:val="20"/>
          <w:szCs w:val="20"/>
          <w:highlight w:val="yellow"/>
          <w:lang w:val="en-US"/>
        </w:rPr>
      </w:pPr>
    </w:p>
    <w:p w14:paraId="68B3A474" w14:textId="77777777" w:rsidR="00757AA4" w:rsidRPr="00B93EDE" w:rsidRDefault="00757AA4" w:rsidP="00757AA4">
      <w:pPr>
        <w:jc w:val="center"/>
        <w:rPr>
          <w:rFonts w:ascii="Calibri" w:hAnsi="Calibri" w:cs="Calibri"/>
          <w:i/>
          <w:iCs/>
          <w:color w:val="FF0000"/>
          <w:sz w:val="20"/>
          <w:szCs w:val="20"/>
          <w:lang w:val="en-US"/>
        </w:rPr>
      </w:pPr>
      <w:r w:rsidRPr="00B93EDE">
        <w:rPr>
          <w:rFonts w:ascii="Calibri" w:hAnsi="Calibri" w:cs="Calibri"/>
          <w:i/>
          <w:iCs/>
          <w:color w:val="FF0000"/>
          <w:sz w:val="20"/>
          <w:szCs w:val="20"/>
          <w:highlight w:val="yellow"/>
          <w:lang w:val="en-US"/>
        </w:rPr>
        <w:t xml:space="preserve">Insert soum logo </w:t>
      </w:r>
      <w:r>
        <w:rPr>
          <w:rFonts w:ascii="Calibri" w:hAnsi="Calibri" w:cs="Calibri"/>
          <w:i/>
          <w:iCs/>
          <w:color w:val="FF0000"/>
          <w:sz w:val="20"/>
          <w:szCs w:val="20"/>
          <w:highlight w:val="yellow"/>
          <w:lang w:val="en-US"/>
        </w:rPr>
        <w:t xml:space="preserve">(or other relevant logos) </w:t>
      </w:r>
      <w:r w:rsidRPr="00B93EDE">
        <w:rPr>
          <w:rFonts w:ascii="Calibri" w:hAnsi="Calibri" w:cs="Calibri"/>
          <w:i/>
          <w:iCs/>
          <w:color w:val="FF0000"/>
          <w:sz w:val="20"/>
          <w:szCs w:val="20"/>
          <w:highlight w:val="yellow"/>
          <w:lang w:val="en-US"/>
        </w:rPr>
        <w:t>here</w:t>
      </w:r>
    </w:p>
    <w:p w14:paraId="4EB8D7C6" w14:textId="77777777" w:rsidR="00757AA4" w:rsidRPr="00B93EDE" w:rsidRDefault="00757AA4" w:rsidP="00757AA4">
      <w:pPr>
        <w:jc w:val="center"/>
        <w:rPr>
          <w:rFonts w:ascii="Calibri" w:hAnsi="Calibri" w:cs="Calibri"/>
          <w:b/>
          <w:bCs/>
          <w:color w:val="12204F"/>
          <w:sz w:val="40"/>
          <w:szCs w:val="32"/>
          <w:lang w:val="en-US"/>
        </w:rPr>
      </w:pPr>
    </w:p>
    <w:p w14:paraId="243A9468" w14:textId="77777777" w:rsidR="00757AA4" w:rsidRDefault="00757AA4" w:rsidP="00757AA4">
      <w:pPr>
        <w:jc w:val="center"/>
        <w:rPr>
          <w:rFonts w:ascii="Calibri" w:hAnsi="Calibri" w:cs="Calibri"/>
          <w:b/>
          <w:bCs/>
          <w:color w:val="12204F"/>
          <w:sz w:val="48"/>
          <w:szCs w:val="48"/>
          <w:lang w:val="en-US"/>
        </w:rPr>
      </w:pPr>
      <w:r w:rsidRPr="00B93EDE">
        <w:rPr>
          <w:rFonts w:ascii="Calibri" w:hAnsi="Calibri" w:cs="Calibri"/>
          <w:b/>
          <w:bCs/>
          <w:color w:val="12204F"/>
          <w:sz w:val="48"/>
          <w:szCs w:val="48"/>
          <w:lang w:val="en-US"/>
        </w:rPr>
        <w:t>WASTE MANAGEMENT MASTER PLAN</w:t>
      </w:r>
    </w:p>
    <w:p w14:paraId="765C2C93" w14:textId="77777777" w:rsidR="00757AA4" w:rsidRPr="00F74813" w:rsidRDefault="00757AA4" w:rsidP="00757AA4">
      <w:pPr>
        <w:jc w:val="center"/>
        <w:rPr>
          <w:rFonts w:ascii="Calibri" w:hAnsi="Calibri" w:cs="Calibri"/>
          <w:b/>
          <w:bCs/>
          <w:i/>
          <w:iCs/>
          <w:color w:val="12204F"/>
          <w:sz w:val="48"/>
          <w:szCs w:val="48"/>
          <w:lang w:val="en-US"/>
        </w:rPr>
      </w:pPr>
      <w:r>
        <w:rPr>
          <w:rFonts w:ascii="Calibri" w:hAnsi="Calibri" w:cs="Calibri"/>
          <w:b/>
          <w:bCs/>
          <w:color w:val="12204F"/>
          <w:sz w:val="48"/>
          <w:szCs w:val="48"/>
          <w:lang w:val="en-US"/>
        </w:rPr>
        <w:t xml:space="preserve">OF </w:t>
      </w:r>
      <w:r w:rsidRPr="00F74813">
        <w:rPr>
          <w:rFonts w:ascii="Calibri" w:hAnsi="Calibri" w:cs="Calibri"/>
          <w:b/>
          <w:bCs/>
          <w:i/>
          <w:iCs/>
          <w:color w:val="FF0000"/>
          <w:sz w:val="48"/>
          <w:szCs w:val="48"/>
          <w:highlight w:val="yellow"/>
          <w:lang w:val="en-US"/>
        </w:rPr>
        <w:t>NAME OF SOUM</w:t>
      </w:r>
    </w:p>
    <w:p w14:paraId="4926F897" w14:textId="77777777" w:rsidR="00757AA4" w:rsidRDefault="00757AA4" w:rsidP="00757AA4">
      <w:pPr>
        <w:spacing w:before="120"/>
        <w:jc w:val="center"/>
        <w:rPr>
          <w:rFonts w:ascii="Calibri" w:hAnsi="Calibri" w:cs="Calibri"/>
          <w:i/>
          <w:iCs/>
          <w:color w:val="FF0000"/>
          <w:sz w:val="20"/>
          <w:szCs w:val="20"/>
          <w:lang w:val="en-US"/>
        </w:rPr>
      </w:pPr>
      <w:r w:rsidRPr="00B93EDE">
        <w:rPr>
          <w:rFonts w:ascii="Calibri" w:hAnsi="Calibri" w:cs="Calibri"/>
          <w:i/>
          <w:iCs/>
          <w:color w:val="FF0000"/>
          <w:sz w:val="20"/>
          <w:szCs w:val="20"/>
          <w:highlight w:val="yellow"/>
          <w:lang w:val="en-US"/>
        </w:rPr>
        <w:t>Date</w:t>
      </w:r>
    </w:p>
    <w:p w14:paraId="771B95FD" w14:textId="77777777" w:rsidR="00757AA4" w:rsidRDefault="00757AA4" w:rsidP="00757AA4">
      <w:pPr>
        <w:spacing w:before="120"/>
        <w:jc w:val="center"/>
        <w:rPr>
          <w:rFonts w:ascii="Calibri" w:hAnsi="Calibri" w:cs="Calibri"/>
          <w:i/>
          <w:iCs/>
          <w:color w:val="FF0000"/>
          <w:sz w:val="20"/>
          <w:szCs w:val="20"/>
          <w:lang w:val="en-US"/>
        </w:rPr>
      </w:pPr>
    </w:p>
    <w:p w14:paraId="785602A4" w14:textId="77777777" w:rsidR="00757AA4" w:rsidRDefault="00757AA4" w:rsidP="00757AA4">
      <w:pPr>
        <w:spacing w:before="120"/>
        <w:jc w:val="center"/>
        <w:rPr>
          <w:rFonts w:ascii="Calibri" w:hAnsi="Calibri" w:cs="Calibri"/>
          <w:i/>
          <w:iCs/>
          <w:color w:val="FF0000"/>
          <w:sz w:val="20"/>
          <w:szCs w:val="20"/>
          <w:lang w:val="en-US"/>
        </w:rPr>
      </w:pPr>
    </w:p>
    <w:p w14:paraId="16B057F9" w14:textId="77777777" w:rsidR="00757AA4" w:rsidRDefault="00757AA4" w:rsidP="00757AA4">
      <w:pPr>
        <w:spacing w:before="120"/>
        <w:jc w:val="center"/>
        <w:rPr>
          <w:rFonts w:ascii="Calibri" w:hAnsi="Calibri" w:cs="Calibri"/>
          <w:i/>
          <w:iCs/>
          <w:color w:val="FF0000"/>
          <w:sz w:val="20"/>
          <w:szCs w:val="20"/>
          <w:lang w:val="en-US"/>
        </w:rPr>
      </w:pPr>
    </w:p>
    <w:p w14:paraId="062BB1D2" w14:textId="77777777" w:rsidR="00757AA4" w:rsidRDefault="00757AA4" w:rsidP="00757AA4">
      <w:pPr>
        <w:spacing w:before="120"/>
        <w:jc w:val="center"/>
        <w:rPr>
          <w:rFonts w:ascii="Calibri" w:hAnsi="Calibri" w:cs="Calibri"/>
          <w:i/>
          <w:iCs/>
          <w:color w:val="FF0000"/>
          <w:sz w:val="20"/>
          <w:szCs w:val="20"/>
          <w:lang w:val="en-US"/>
        </w:rPr>
      </w:pPr>
    </w:p>
    <w:p w14:paraId="555167E8" w14:textId="77777777" w:rsidR="00757AA4" w:rsidRPr="00B93EDE" w:rsidRDefault="00757AA4" w:rsidP="00757AA4">
      <w:pPr>
        <w:spacing w:before="120"/>
        <w:jc w:val="center"/>
        <w:rPr>
          <w:rFonts w:ascii="Calibri" w:hAnsi="Calibri" w:cs="Calibri"/>
          <w:i/>
          <w:iCs/>
          <w:color w:val="FF0000"/>
          <w:sz w:val="20"/>
          <w:szCs w:val="20"/>
          <w:lang w:val="en-US"/>
        </w:rPr>
      </w:pPr>
      <w:r w:rsidRPr="00757AA4">
        <w:rPr>
          <w:rFonts w:ascii="Calibri" w:hAnsi="Calibri" w:cs="Calibri"/>
          <w:i/>
          <w:iCs/>
          <w:color w:val="FF0000"/>
          <w:sz w:val="20"/>
          <w:szCs w:val="20"/>
          <w:highlight w:val="yellow"/>
          <w:lang w:val="en-US"/>
        </w:rPr>
        <w:t>Insert other information you consider necessary on the front page</w:t>
      </w:r>
    </w:p>
    <w:p w14:paraId="2F0C05FA" w14:textId="77777777" w:rsidR="00757AA4" w:rsidRDefault="00757AA4" w:rsidP="00757AA4">
      <w:pPr>
        <w:spacing w:before="120"/>
        <w:jc w:val="center"/>
        <w:rPr>
          <w:rFonts w:ascii="Calibri" w:hAnsi="Calibri" w:cs="Calibri"/>
          <w:b/>
          <w:bCs/>
          <w:color w:val="12204F"/>
          <w:sz w:val="40"/>
          <w:szCs w:val="32"/>
          <w:lang w:val="en-US"/>
        </w:rPr>
      </w:pPr>
    </w:p>
    <w:p w14:paraId="67457955" w14:textId="77777777" w:rsidR="00B272EF" w:rsidRDefault="00B272EF" w:rsidP="00223E08">
      <w:pPr>
        <w:rPr>
          <w:rFonts w:ascii="Calibri" w:hAnsi="Calibri" w:cs="Calibri"/>
          <w:b/>
          <w:bCs/>
          <w:color w:val="12204F"/>
          <w:sz w:val="40"/>
          <w:szCs w:val="32"/>
          <w:lang w:val="en-US"/>
        </w:rPr>
      </w:pPr>
    </w:p>
    <w:p w14:paraId="67A4D955" w14:textId="77777777" w:rsidR="00D03788" w:rsidRDefault="00D03788">
      <w:pPr>
        <w:rPr>
          <w:rFonts w:ascii="Calibri" w:hAnsi="Calibri" w:cs="Calibri"/>
          <w:b/>
          <w:bCs/>
          <w:color w:val="12204F"/>
          <w:sz w:val="28"/>
          <w:szCs w:val="28"/>
          <w:lang w:val="en-US"/>
        </w:rPr>
      </w:pPr>
      <w:r>
        <w:rPr>
          <w:rFonts w:ascii="Calibri" w:hAnsi="Calibri" w:cs="Calibri"/>
          <w:b/>
          <w:bCs/>
          <w:color w:val="12204F"/>
          <w:sz w:val="28"/>
          <w:szCs w:val="28"/>
          <w:lang w:val="en-US"/>
        </w:rPr>
        <w:br w:type="page"/>
      </w:r>
    </w:p>
    <w:p w14:paraId="110554B0" w14:textId="40A7278B" w:rsidR="007211E2" w:rsidRDefault="007211E2" w:rsidP="007211E2">
      <w:pPr>
        <w:rPr>
          <w:rFonts w:ascii="Calibri" w:hAnsi="Calibri" w:cs="Calibri"/>
          <w:b/>
          <w:bCs/>
          <w:color w:val="12204F"/>
          <w:sz w:val="28"/>
          <w:szCs w:val="28"/>
          <w:lang w:val="en-US"/>
        </w:rPr>
      </w:pPr>
      <w:r>
        <w:rPr>
          <w:rFonts w:ascii="Calibri" w:hAnsi="Calibri" w:cs="Calibri"/>
          <w:b/>
          <w:bCs/>
          <w:color w:val="12204F"/>
          <w:sz w:val="28"/>
          <w:szCs w:val="28"/>
          <w:lang w:val="en-US"/>
        </w:rPr>
        <w:lastRenderedPageBreak/>
        <w:t>TABLE OF CONTENTS</w:t>
      </w:r>
    </w:p>
    <w:p w14:paraId="0FE1365E" w14:textId="77777777" w:rsidR="007211E2" w:rsidRDefault="007211E2" w:rsidP="007211E2">
      <w:pPr>
        <w:rPr>
          <w:rFonts w:ascii="Calibri" w:hAnsi="Calibri" w:cs="Calibri"/>
          <w:b/>
          <w:bCs/>
          <w:color w:val="12204F"/>
          <w:sz w:val="28"/>
          <w:szCs w:val="28"/>
          <w:lang w:val="en-US"/>
        </w:rPr>
      </w:pPr>
    </w:p>
    <w:p w14:paraId="74A8166C" w14:textId="15023549" w:rsidR="00DE6604" w:rsidRPr="00DE6604" w:rsidRDefault="00DE6604">
      <w:pPr>
        <w:pStyle w:val="TM1"/>
        <w:rPr>
          <w:rFonts w:ascii="Calibri" w:eastAsiaTheme="minorEastAsia" w:hAnsi="Calibri" w:cs="Calibri"/>
          <w:b w:val="0"/>
          <w:bCs w:val="0"/>
          <w:kern w:val="2"/>
          <w:sz w:val="22"/>
          <w:szCs w:val="22"/>
          <w:lang w:eastAsia="fr-FR"/>
          <w14:ligatures w14:val="standardContextual"/>
        </w:rPr>
      </w:pPr>
      <w:r w:rsidRPr="00DE6604">
        <w:rPr>
          <w:rFonts w:ascii="Calibri" w:hAnsi="Calibri" w:cs="Calibri"/>
          <w:b w:val="0"/>
          <w:bCs w:val="0"/>
          <w:color w:val="12204F"/>
          <w:sz w:val="22"/>
          <w:szCs w:val="22"/>
          <w:lang w:val="en-US"/>
        </w:rPr>
        <w:fldChar w:fldCharType="begin"/>
      </w:r>
      <w:r w:rsidRPr="00DE6604">
        <w:rPr>
          <w:rFonts w:ascii="Calibri" w:hAnsi="Calibri" w:cs="Calibri"/>
          <w:b w:val="0"/>
          <w:bCs w:val="0"/>
          <w:color w:val="12204F"/>
          <w:sz w:val="22"/>
          <w:szCs w:val="22"/>
          <w:lang w:val="en-US"/>
        </w:rPr>
        <w:instrText xml:space="preserve"> TOC \o "1-3" \h \z \t "ECOSOUM REPORT 2;2" </w:instrText>
      </w:r>
      <w:r w:rsidRPr="00DE6604">
        <w:rPr>
          <w:rFonts w:ascii="Calibri" w:hAnsi="Calibri" w:cs="Calibri"/>
          <w:b w:val="0"/>
          <w:bCs w:val="0"/>
          <w:color w:val="12204F"/>
          <w:sz w:val="22"/>
          <w:szCs w:val="22"/>
          <w:lang w:val="en-US"/>
        </w:rPr>
        <w:fldChar w:fldCharType="separate"/>
      </w:r>
      <w:hyperlink w:anchor="_Toc133249340" w:history="1">
        <w:r w:rsidRPr="00DE6604">
          <w:rPr>
            <w:rStyle w:val="Lienhypertexte"/>
            <w:rFonts w:ascii="Calibri" w:hAnsi="Calibri" w:cs="Calibri"/>
            <w:sz w:val="22"/>
            <w:szCs w:val="22"/>
          </w:rPr>
          <w:t>INTRODUCTION</w:t>
        </w:r>
        <w:r w:rsidRPr="00DE6604">
          <w:rPr>
            <w:rFonts w:ascii="Calibri" w:hAnsi="Calibri" w:cs="Calibri"/>
            <w:webHidden/>
            <w:sz w:val="22"/>
            <w:szCs w:val="22"/>
          </w:rPr>
          <w:tab/>
        </w:r>
        <w:r w:rsidRPr="00DE6604">
          <w:rPr>
            <w:rFonts w:ascii="Calibri" w:hAnsi="Calibri" w:cs="Calibri"/>
            <w:webHidden/>
            <w:sz w:val="22"/>
            <w:szCs w:val="22"/>
          </w:rPr>
          <w:fldChar w:fldCharType="begin"/>
        </w:r>
        <w:r w:rsidRPr="00DE6604">
          <w:rPr>
            <w:rFonts w:ascii="Calibri" w:hAnsi="Calibri" w:cs="Calibri"/>
            <w:webHidden/>
            <w:sz w:val="22"/>
            <w:szCs w:val="22"/>
          </w:rPr>
          <w:instrText xml:space="preserve"> PAGEREF _Toc133249340 \h </w:instrText>
        </w:r>
        <w:r w:rsidRPr="00DE6604">
          <w:rPr>
            <w:rFonts w:ascii="Calibri" w:hAnsi="Calibri" w:cs="Calibri"/>
            <w:webHidden/>
            <w:sz w:val="22"/>
            <w:szCs w:val="22"/>
          </w:rPr>
        </w:r>
        <w:r w:rsidRPr="00DE6604">
          <w:rPr>
            <w:rFonts w:ascii="Calibri" w:hAnsi="Calibri" w:cs="Calibri"/>
            <w:webHidden/>
            <w:sz w:val="22"/>
            <w:szCs w:val="22"/>
          </w:rPr>
          <w:fldChar w:fldCharType="separate"/>
        </w:r>
        <w:r w:rsidRPr="00DE6604">
          <w:rPr>
            <w:rFonts w:ascii="Calibri" w:hAnsi="Calibri" w:cs="Calibri"/>
            <w:webHidden/>
            <w:sz w:val="22"/>
            <w:szCs w:val="22"/>
          </w:rPr>
          <w:t>4</w:t>
        </w:r>
        <w:r w:rsidRPr="00DE6604">
          <w:rPr>
            <w:rFonts w:ascii="Calibri" w:hAnsi="Calibri" w:cs="Calibri"/>
            <w:webHidden/>
            <w:sz w:val="22"/>
            <w:szCs w:val="22"/>
          </w:rPr>
          <w:fldChar w:fldCharType="end"/>
        </w:r>
      </w:hyperlink>
    </w:p>
    <w:p w14:paraId="6F712D49" w14:textId="4A4FA1D6" w:rsidR="00DE6604" w:rsidRPr="00DE6604" w:rsidRDefault="00DE6604">
      <w:pPr>
        <w:pStyle w:val="TM1"/>
        <w:rPr>
          <w:rFonts w:ascii="Calibri" w:eastAsiaTheme="minorEastAsia" w:hAnsi="Calibri" w:cs="Calibri"/>
          <w:b w:val="0"/>
          <w:bCs w:val="0"/>
          <w:kern w:val="2"/>
          <w:sz w:val="22"/>
          <w:szCs w:val="22"/>
          <w:lang w:eastAsia="fr-FR"/>
          <w14:ligatures w14:val="standardContextual"/>
        </w:rPr>
      </w:pPr>
      <w:hyperlink w:anchor="_Toc133249341" w:history="1">
        <w:r w:rsidRPr="00DE6604">
          <w:rPr>
            <w:rStyle w:val="Lienhypertexte"/>
            <w:rFonts w:ascii="Calibri" w:hAnsi="Calibri" w:cs="Calibri"/>
            <w:sz w:val="22"/>
            <w:szCs w:val="22"/>
          </w:rPr>
          <w:t>1.</w:t>
        </w:r>
        <w:r w:rsidRPr="00DE6604">
          <w:rPr>
            <w:rFonts w:ascii="Calibri" w:eastAsiaTheme="minorEastAsia" w:hAnsi="Calibri" w:cs="Calibri"/>
            <w:b w:val="0"/>
            <w:bCs w:val="0"/>
            <w:kern w:val="2"/>
            <w:sz w:val="22"/>
            <w:szCs w:val="22"/>
            <w:lang w:eastAsia="fr-FR"/>
            <w14:ligatures w14:val="standardContextual"/>
          </w:rPr>
          <w:tab/>
        </w:r>
        <w:r w:rsidRPr="00DE6604">
          <w:rPr>
            <w:rStyle w:val="Lienhypertexte"/>
            <w:rFonts w:ascii="Calibri" w:hAnsi="Calibri" w:cs="Calibri"/>
            <w:sz w:val="22"/>
            <w:szCs w:val="22"/>
          </w:rPr>
          <w:t>AT SOURCE WASTE SORTING AND PROCESSING</w:t>
        </w:r>
        <w:r w:rsidRPr="00DE6604">
          <w:rPr>
            <w:rFonts w:ascii="Calibri" w:hAnsi="Calibri" w:cs="Calibri"/>
            <w:webHidden/>
            <w:sz w:val="22"/>
            <w:szCs w:val="22"/>
          </w:rPr>
          <w:tab/>
        </w:r>
        <w:r w:rsidRPr="00DE6604">
          <w:rPr>
            <w:rFonts w:ascii="Calibri" w:hAnsi="Calibri" w:cs="Calibri"/>
            <w:webHidden/>
            <w:sz w:val="22"/>
            <w:szCs w:val="22"/>
          </w:rPr>
          <w:fldChar w:fldCharType="begin"/>
        </w:r>
        <w:r w:rsidRPr="00DE6604">
          <w:rPr>
            <w:rFonts w:ascii="Calibri" w:hAnsi="Calibri" w:cs="Calibri"/>
            <w:webHidden/>
            <w:sz w:val="22"/>
            <w:szCs w:val="22"/>
          </w:rPr>
          <w:instrText xml:space="preserve"> PAGEREF _Toc133249341 \h </w:instrText>
        </w:r>
        <w:r w:rsidRPr="00DE6604">
          <w:rPr>
            <w:rFonts w:ascii="Calibri" w:hAnsi="Calibri" w:cs="Calibri"/>
            <w:webHidden/>
            <w:sz w:val="22"/>
            <w:szCs w:val="22"/>
          </w:rPr>
        </w:r>
        <w:r w:rsidRPr="00DE6604">
          <w:rPr>
            <w:rFonts w:ascii="Calibri" w:hAnsi="Calibri" w:cs="Calibri"/>
            <w:webHidden/>
            <w:sz w:val="22"/>
            <w:szCs w:val="22"/>
          </w:rPr>
          <w:fldChar w:fldCharType="separate"/>
        </w:r>
        <w:r w:rsidRPr="00DE6604">
          <w:rPr>
            <w:rFonts w:ascii="Calibri" w:hAnsi="Calibri" w:cs="Calibri"/>
            <w:webHidden/>
            <w:sz w:val="22"/>
            <w:szCs w:val="22"/>
          </w:rPr>
          <w:t>4</w:t>
        </w:r>
        <w:r w:rsidRPr="00DE6604">
          <w:rPr>
            <w:rFonts w:ascii="Calibri" w:hAnsi="Calibri" w:cs="Calibri"/>
            <w:webHidden/>
            <w:sz w:val="22"/>
            <w:szCs w:val="22"/>
          </w:rPr>
          <w:fldChar w:fldCharType="end"/>
        </w:r>
      </w:hyperlink>
    </w:p>
    <w:p w14:paraId="63E333B1" w14:textId="541E52A1"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42" w:history="1">
        <w:r w:rsidRPr="00DE6604">
          <w:rPr>
            <w:rStyle w:val="Lienhypertexte"/>
            <w:rFonts w:ascii="Calibri" w:hAnsi="Calibri" w:cs="Calibri"/>
            <w:bCs/>
            <w:noProof/>
            <w:sz w:val="22"/>
            <w:szCs w:val="22"/>
            <w:lang w:val="en-US"/>
          </w:rPr>
          <w:t>WASTE SORTING GENERAL RULE AND CATEGORIES</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_Toc133249342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4</w:t>
        </w:r>
        <w:r w:rsidRPr="00DE6604">
          <w:rPr>
            <w:rFonts w:ascii="Calibri" w:hAnsi="Calibri" w:cs="Calibri"/>
            <w:noProof/>
            <w:webHidden/>
            <w:sz w:val="22"/>
            <w:szCs w:val="22"/>
          </w:rPr>
          <w:fldChar w:fldCharType="end"/>
        </w:r>
      </w:hyperlink>
    </w:p>
    <w:p w14:paraId="1E42F5FA" w14:textId="01205F91"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43" w:history="1">
        <w:r w:rsidRPr="00DE6604">
          <w:rPr>
            <w:rStyle w:val="Lienhypertexte"/>
            <w:rFonts w:ascii="Calibri" w:hAnsi="Calibri" w:cs="Calibri"/>
            <w:bCs/>
            <w:noProof/>
            <w:sz w:val="22"/>
            <w:szCs w:val="22"/>
            <w:lang w:val="en-US"/>
          </w:rPr>
          <w:t>WASTE SORTING EQUIPMENT</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_Toc133249343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5</w:t>
        </w:r>
        <w:r w:rsidRPr="00DE6604">
          <w:rPr>
            <w:rFonts w:ascii="Calibri" w:hAnsi="Calibri" w:cs="Calibri"/>
            <w:noProof/>
            <w:webHidden/>
            <w:sz w:val="22"/>
            <w:szCs w:val="22"/>
          </w:rPr>
          <w:fldChar w:fldCharType="end"/>
        </w:r>
      </w:hyperlink>
    </w:p>
    <w:p w14:paraId="09E34826" w14:textId="011EE994"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44" w:history="1">
        <w:r w:rsidRPr="00DE6604">
          <w:rPr>
            <w:rStyle w:val="Lienhypertexte"/>
            <w:rFonts w:ascii="Calibri" w:hAnsi="Calibri" w:cs="Calibri"/>
            <w:bCs/>
            <w:noProof/>
            <w:sz w:val="22"/>
            <w:szCs w:val="22"/>
            <w:lang w:val="en-US"/>
          </w:rPr>
          <w:t>SPECIFIC RECOMMENDATIONS FOR AT-SOURCE SORTING AND PROCESSING</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_Toc133249344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5</w:t>
        </w:r>
        <w:r w:rsidRPr="00DE6604">
          <w:rPr>
            <w:rFonts w:ascii="Calibri" w:hAnsi="Calibri" w:cs="Calibri"/>
            <w:noProof/>
            <w:webHidden/>
            <w:sz w:val="22"/>
            <w:szCs w:val="22"/>
          </w:rPr>
          <w:fldChar w:fldCharType="end"/>
        </w:r>
      </w:hyperlink>
    </w:p>
    <w:p w14:paraId="6F53827D" w14:textId="17BEA6D6"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45" w:history="1">
        <w:r w:rsidRPr="00DE6604">
          <w:rPr>
            <w:rStyle w:val="Lienhypertexte"/>
            <w:rFonts w:ascii="Calibri" w:hAnsi="Calibri" w:cs="Calibri"/>
            <w:bCs/>
            <w:noProof/>
            <w:sz w:val="22"/>
            <w:szCs w:val="22"/>
            <w:lang w:val="en-US"/>
          </w:rPr>
          <w:t>WASTE BURNING</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_Toc133249345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5</w:t>
        </w:r>
        <w:r w:rsidRPr="00DE6604">
          <w:rPr>
            <w:rFonts w:ascii="Calibri" w:hAnsi="Calibri" w:cs="Calibri"/>
            <w:noProof/>
            <w:webHidden/>
            <w:sz w:val="22"/>
            <w:szCs w:val="22"/>
          </w:rPr>
          <w:fldChar w:fldCharType="end"/>
        </w:r>
      </w:hyperlink>
    </w:p>
    <w:p w14:paraId="71C1E773" w14:textId="4E75ED51" w:rsidR="00DE6604" w:rsidRPr="00DE6604" w:rsidRDefault="00DE6604">
      <w:pPr>
        <w:pStyle w:val="TM1"/>
        <w:rPr>
          <w:rFonts w:ascii="Calibri" w:eastAsiaTheme="minorEastAsia" w:hAnsi="Calibri" w:cs="Calibri"/>
          <w:b w:val="0"/>
          <w:bCs w:val="0"/>
          <w:kern w:val="2"/>
          <w:sz w:val="22"/>
          <w:szCs w:val="22"/>
          <w:lang w:eastAsia="fr-FR"/>
          <w14:ligatures w14:val="standardContextual"/>
        </w:rPr>
      </w:pPr>
      <w:hyperlink w:anchor="_Toc133249346" w:history="1">
        <w:r w:rsidRPr="00DE6604">
          <w:rPr>
            <w:rStyle w:val="Lienhypertexte"/>
            <w:rFonts w:ascii="Calibri" w:hAnsi="Calibri" w:cs="Calibri"/>
            <w:sz w:val="22"/>
            <w:szCs w:val="22"/>
          </w:rPr>
          <w:t>2.</w:t>
        </w:r>
        <w:r w:rsidRPr="00DE6604">
          <w:rPr>
            <w:rFonts w:ascii="Calibri" w:eastAsiaTheme="minorEastAsia" w:hAnsi="Calibri" w:cs="Calibri"/>
            <w:b w:val="0"/>
            <w:bCs w:val="0"/>
            <w:kern w:val="2"/>
            <w:sz w:val="22"/>
            <w:szCs w:val="22"/>
            <w:lang w:eastAsia="fr-FR"/>
            <w14:ligatures w14:val="standardContextual"/>
          </w:rPr>
          <w:tab/>
        </w:r>
        <w:r w:rsidRPr="00DE6604">
          <w:rPr>
            <w:rStyle w:val="Lienhypertexte"/>
            <w:rFonts w:ascii="Calibri" w:hAnsi="Calibri" w:cs="Calibri"/>
            <w:sz w:val="22"/>
            <w:szCs w:val="22"/>
          </w:rPr>
          <w:t>WASTE COLLECTION AND TRANSPORTATION</w:t>
        </w:r>
        <w:r w:rsidRPr="00DE6604">
          <w:rPr>
            <w:rFonts w:ascii="Calibri" w:hAnsi="Calibri" w:cs="Calibri"/>
            <w:webHidden/>
            <w:sz w:val="22"/>
            <w:szCs w:val="22"/>
          </w:rPr>
          <w:tab/>
        </w:r>
        <w:r w:rsidRPr="00DE6604">
          <w:rPr>
            <w:rFonts w:ascii="Calibri" w:hAnsi="Calibri" w:cs="Calibri"/>
            <w:webHidden/>
            <w:sz w:val="22"/>
            <w:szCs w:val="22"/>
          </w:rPr>
          <w:fldChar w:fldCharType="begin"/>
        </w:r>
        <w:r w:rsidRPr="00DE6604">
          <w:rPr>
            <w:rFonts w:ascii="Calibri" w:hAnsi="Calibri" w:cs="Calibri"/>
            <w:webHidden/>
            <w:sz w:val="22"/>
            <w:szCs w:val="22"/>
          </w:rPr>
          <w:instrText xml:space="preserve"> PAGEREF _Toc133249346 \h </w:instrText>
        </w:r>
        <w:r w:rsidRPr="00DE6604">
          <w:rPr>
            <w:rFonts w:ascii="Calibri" w:hAnsi="Calibri" w:cs="Calibri"/>
            <w:webHidden/>
            <w:sz w:val="22"/>
            <w:szCs w:val="22"/>
          </w:rPr>
        </w:r>
        <w:r w:rsidRPr="00DE6604">
          <w:rPr>
            <w:rFonts w:ascii="Calibri" w:hAnsi="Calibri" w:cs="Calibri"/>
            <w:webHidden/>
            <w:sz w:val="22"/>
            <w:szCs w:val="22"/>
          </w:rPr>
          <w:fldChar w:fldCharType="separate"/>
        </w:r>
        <w:r w:rsidRPr="00DE6604">
          <w:rPr>
            <w:rFonts w:ascii="Calibri" w:hAnsi="Calibri" w:cs="Calibri"/>
            <w:webHidden/>
            <w:sz w:val="22"/>
            <w:szCs w:val="22"/>
          </w:rPr>
          <w:t>6</w:t>
        </w:r>
        <w:r w:rsidRPr="00DE6604">
          <w:rPr>
            <w:rFonts w:ascii="Calibri" w:hAnsi="Calibri" w:cs="Calibri"/>
            <w:webHidden/>
            <w:sz w:val="22"/>
            <w:szCs w:val="22"/>
          </w:rPr>
          <w:fldChar w:fldCharType="end"/>
        </w:r>
      </w:hyperlink>
    </w:p>
    <w:p w14:paraId="36D9124D" w14:textId="7F1969A6"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47" w:history="1">
        <w:r w:rsidRPr="00DE6604">
          <w:rPr>
            <w:rStyle w:val="Lienhypertexte"/>
            <w:rFonts w:ascii="Calibri" w:hAnsi="Calibri" w:cs="Calibri"/>
            <w:bCs/>
            <w:noProof/>
            <w:sz w:val="22"/>
            <w:szCs w:val="22"/>
            <w:lang w:val="en-US"/>
          </w:rPr>
          <w:t>PRIMARY RESPONSIBILITY OF WASTE PRODUCERS</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_Toc133249347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6</w:t>
        </w:r>
        <w:r w:rsidRPr="00DE6604">
          <w:rPr>
            <w:rFonts w:ascii="Calibri" w:hAnsi="Calibri" w:cs="Calibri"/>
            <w:noProof/>
            <w:webHidden/>
            <w:sz w:val="22"/>
            <w:szCs w:val="22"/>
          </w:rPr>
          <w:fldChar w:fldCharType="end"/>
        </w:r>
      </w:hyperlink>
    </w:p>
    <w:p w14:paraId="409FE0A0" w14:textId="0C6947BB"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48" w:history="1">
        <w:r w:rsidRPr="00DE6604">
          <w:rPr>
            <w:rStyle w:val="Lienhypertexte"/>
            <w:rFonts w:ascii="Calibri" w:hAnsi="Calibri" w:cs="Calibri"/>
            <w:bCs/>
            <w:noProof/>
            <w:sz w:val="22"/>
            <w:szCs w:val="22"/>
            <w:lang w:val="en-US"/>
          </w:rPr>
          <w:t>PARAMOUNTCY OF WASTE MANAGEMENT PROCESSES AT FACILITY</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_Toc133249348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6</w:t>
        </w:r>
        <w:r w:rsidRPr="00DE6604">
          <w:rPr>
            <w:rFonts w:ascii="Calibri" w:hAnsi="Calibri" w:cs="Calibri"/>
            <w:noProof/>
            <w:webHidden/>
            <w:sz w:val="22"/>
            <w:szCs w:val="22"/>
          </w:rPr>
          <w:fldChar w:fldCharType="end"/>
        </w:r>
      </w:hyperlink>
    </w:p>
    <w:p w14:paraId="50792CFF" w14:textId="2DC528D4" w:rsidR="00DE6604" w:rsidRPr="00DE6604" w:rsidRDefault="00DE6604">
      <w:pPr>
        <w:pStyle w:val="TM1"/>
        <w:rPr>
          <w:rFonts w:ascii="Calibri" w:eastAsiaTheme="minorEastAsia" w:hAnsi="Calibri" w:cs="Calibri"/>
          <w:b w:val="0"/>
          <w:bCs w:val="0"/>
          <w:kern w:val="2"/>
          <w:sz w:val="22"/>
          <w:szCs w:val="22"/>
          <w:lang w:eastAsia="fr-FR"/>
          <w14:ligatures w14:val="standardContextual"/>
        </w:rPr>
      </w:pPr>
      <w:hyperlink w:anchor="_Toc133249349" w:history="1">
        <w:r w:rsidRPr="00DE6604">
          <w:rPr>
            <w:rStyle w:val="Lienhypertexte"/>
            <w:rFonts w:ascii="Calibri" w:hAnsi="Calibri" w:cs="Calibri"/>
            <w:sz w:val="22"/>
            <w:szCs w:val="22"/>
          </w:rPr>
          <w:t>3.</w:t>
        </w:r>
        <w:r w:rsidRPr="00DE6604">
          <w:rPr>
            <w:rFonts w:ascii="Calibri" w:eastAsiaTheme="minorEastAsia" w:hAnsi="Calibri" w:cs="Calibri"/>
            <w:b w:val="0"/>
            <w:bCs w:val="0"/>
            <w:kern w:val="2"/>
            <w:sz w:val="22"/>
            <w:szCs w:val="22"/>
            <w:lang w:eastAsia="fr-FR"/>
            <w14:ligatures w14:val="standardContextual"/>
          </w:rPr>
          <w:tab/>
        </w:r>
        <w:r w:rsidRPr="00DE6604">
          <w:rPr>
            <w:rStyle w:val="Lienhypertexte"/>
            <w:rFonts w:ascii="Calibri" w:hAnsi="Calibri" w:cs="Calibri"/>
            <w:sz w:val="22"/>
            <w:szCs w:val="22"/>
          </w:rPr>
          <w:t>WASTE MANAGEMENT FACILITY</w:t>
        </w:r>
        <w:r w:rsidRPr="00DE6604">
          <w:rPr>
            <w:rFonts w:ascii="Calibri" w:hAnsi="Calibri" w:cs="Calibri"/>
            <w:webHidden/>
            <w:sz w:val="22"/>
            <w:szCs w:val="22"/>
          </w:rPr>
          <w:tab/>
        </w:r>
        <w:r w:rsidRPr="00DE6604">
          <w:rPr>
            <w:rFonts w:ascii="Calibri" w:hAnsi="Calibri" w:cs="Calibri"/>
            <w:webHidden/>
            <w:sz w:val="22"/>
            <w:szCs w:val="22"/>
          </w:rPr>
          <w:fldChar w:fldCharType="begin"/>
        </w:r>
        <w:r w:rsidRPr="00DE6604">
          <w:rPr>
            <w:rFonts w:ascii="Calibri" w:hAnsi="Calibri" w:cs="Calibri"/>
            <w:webHidden/>
            <w:sz w:val="22"/>
            <w:szCs w:val="22"/>
          </w:rPr>
          <w:instrText xml:space="preserve"> PAGEREF _Toc133249349 \h </w:instrText>
        </w:r>
        <w:r w:rsidRPr="00DE6604">
          <w:rPr>
            <w:rFonts w:ascii="Calibri" w:hAnsi="Calibri" w:cs="Calibri"/>
            <w:webHidden/>
            <w:sz w:val="22"/>
            <w:szCs w:val="22"/>
          </w:rPr>
        </w:r>
        <w:r w:rsidRPr="00DE6604">
          <w:rPr>
            <w:rFonts w:ascii="Calibri" w:hAnsi="Calibri" w:cs="Calibri"/>
            <w:webHidden/>
            <w:sz w:val="22"/>
            <w:szCs w:val="22"/>
          </w:rPr>
          <w:fldChar w:fldCharType="separate"/>
        </w:r>
        <w:r w:rsidRPr="00DE6604">
          <w:rPr>
            <w:rFonts w:ascii="Calibri" w:hAnsi="Calibri" w:cs="Calibri"/>
            <w:webHidden/>
            <w:sz w:val="22"/>
            <w:szCs w:val="22"/>
          </w:rPr>
          <w:t>6</w:t>
        </w:r>
        <w:r w:rsidRPr="00DE6604">
          <w:rPr>
            <w:rFonts w:ascii="Calibri" w:hAnsi="Calibri" w:cs="Calibri"/>
            <w:webHidden/>
            <w:sz w:val="22"/>
            <w:szCs w:val="22"/>
          </w:rPr>
          <w:fldChar w:fldCharType="end"/>
        </w:r>
      </w:hyperlink>
    </w:p>
    <w:p w14:paraId="53C0086E" w14:textId="1CE05529"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50" w:history="1">
        <w:r w:rsidRPr="00DE6604">
          <w:rPr>
            <w:rStyle w:val="Lienhypertexte"/>
            <w:rFonts w:ascii="Calibri" w:hAnsi="Calibri" w:cs="Calibri"/>
            <w:bCs/>
            <w:noProof/>
            <w:sz w:val="22"/>
            <w:szCs w:val="22"/>
            <w:lang w:val="en-US"/>
          </w:rPr>
          <w:t>WASTE MANAGEMENT FACILITY LOCATION</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_Toc133249350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6</w:t>
        </w:r>
        <w:r w:rsidRPr="00DE6604">
          <w:rPr>
            <w:rFonts w:ascii="Calibri" w:hAnsi="Calibri" w:cs="Calibri"/>
            <w:noProof/>
            <w:webHidden/>
            <w:sz w:val="22"/>
            <w:szCs w:val="22"/>
          </w:rPr>
          <w:fldChar w:fldCharType="end"/>
        </w:r>
      </w:hyperlink>
    </w:p>
    <w:p w14:paraId="09103CFB" w14:textId="0957D509"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51" w:history="1">
        <w:r w:rsidRPr="00DE6604">
          <w:rPr>
            <w:rStyle w:val="Lienhypertexte"/>
            <w:rFonts w:ascii="Calibri" w:hAnsi="Calibri" w:cs="Calibri"/>
            <w:bCs/>
            <w:noProof/>
            <w:sz w:val="22"/>
            <w:szCs w:val="22"/>
            <w:lang w:val="en-US"/>
          </w:rPr>
          <w:t>GENERAL PLANNING AND INFRASTRUCTURES OF WASTE MANAGEMENT FACILITY</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_Toc133249351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7</w:t>
        </w:r>
        <w:r w:rsidRPr="00DE6604">
          <w:rPr>
            <w:rFonts w:ascii="Calibri" w:hAnsi="Calibri" w:cs="Calibri"/>
            <w:noProof/>
            <w:webHidden/>
            <w:sz w:val="22"/>
            <w:szCs w:val="22"/>
          </w:rPr>
          <w:fldChar w:fldCharType="end"/>
        </w:r>
      </w:hyperlink>
    </w:p>
    <w:p w14:paraId="4F001491" w14:textId="773F3F7E"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52" w:history="1">
        <w:r w:rsidRPr="00DE6604">
          <w:rPr>
            <w:rStyle w:val="Lienhypertexte"/>
            <w:rFonts w:ascii="Calibri" w:hAnsi="Calibri" w:cs="Calibri"/>
            <w:bCs/>
            <w:noProof/>
            <w:sz w:val="22"/>
            <w:szCs w:val="22"/>
            <w:lang w:val="en-US"/>
          </w:rPr>
          <w:t>MAIN WASTE MANAGEMENT BUILDING AND STORAGE AREA</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_Toc133249352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7</w:t>
        </w:r>
        <w:r w:rsidRPr="00DE6604">
          <w:rPr>
            <w:rFonts w:ascii="Calibri" w:hAnsi="Calibri" w:cs="Calibri"/>
            <w:noProof/>
            <w:webHidden/>
            <w:sz w:val="22"/>
            <w:szCs w:val="22"/>
          </w:rPr>
          <w:fldChar w:fldCharType="end"/>
        </w:r>
      </w:hyperlink>
    </w:p>
    <w:p w14:paraId="1B762660" w14:textId="77EAB5CA"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54" w:history="1">
        <w:r w:rsidRPr="00DE6604">
          <w:rPr>
            <w:rStyle w:val="Lienhypertexte"/>
            <w:rFonts w:ascii="Calibri" w:hAnsi="Calibri" w:cs="Calibri"/>
            <w:bCs/>
            <w:noProof/>
            <w:sz w:val="22"/>
            <w:szCs w:val="22"/>
            <w:lang w:val="en-US"/>
          </w:rPr>
          <w:t>OTHER WASTE AND ULTIMATE WASTE COLLECTION CONTAINERS</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_Toc133249354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8</w:t>
        </w:r>
        <w:r w:rsidRPr="00DE6604">
          <w:rPr>
            <w:rFonts w:ascii="Calibri" w:hAnsi="Calibri" w:cs="Calibri"/>
            <w:noProof/>
            <w:webHidden/>
            <w:sz w:val="22"/>
            <w:szCs w:val="22"/>
          </w:rPr>
          <w:fldChar w:fldCharType="end"/>
        </w:r>
      </w:hyperlink>
    </w:p>
    <w:p w14:paraId="1EAAFD01" w14:textId="63D9050D"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55" w:history="1">
        <w:r w:rsidRPr="00DE6604">
          <w:rPr>
            <w:rStyle w:val="Lienhypertexte"/>
            <w:rFonts w:ascii="Calibri" w:hAnsi="Calibri" w:cs="Calibri"/>
            <w:bCs/>
            <w:noProof/>
            <w:sz w:val="22"/>
            <w:szCs w:val="22"/>
            <w:lang w:val="en-US"/>
          </w:rPr>
          <w:t>USERS ROUTE INSIDE THE WASTE MANAGEMENT FACILITY</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_Toc133249355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9</w:t>
        </w:r>
        <w:r w:rsidRPr="00DE6604">
          <w:rPr>
            <w:rFonts w:ascii="Calibri" w:hAnsi="Calibri" w:cs="Calibri"/>
            <w:noProof/>
            <w:webHidden/>
            <w:sz w:val="22"/>
            <w:szCs w:val="22"/>
          </w:rPr>
          <w:fldChar w:fldCharType="end"/>
        </w:r>
      </w:hyperlink>
    </w:p>
    <w:p w14:paraId="20B8D7D2" w14:textId="08801B00"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56" w:history="1">
        <w:r w:rsidRPr="00DE6604">
          <w:rPr>
            <w:rStyle w:val="Lienhypertexte"/>
            <w:rFonts w:ascii="Calibri" w:hAnsi="Calibri" w:cs="Calibri"/>
            <w:bCs/>
            <w:noProof/>
            <w:sz w:val="22"/>
            <w:szCs w:val="22"/>
            <w:lang w:val="en-US"/>
          </w:rPr>
          <w:t>WASTE PROCESSING AND ELIMINATION BY WASTE WORKERS</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_Toc133249356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10</w:t>
        </w:r>
        <w:r w:rsidRPr="00DE6604">
          <w:rPr>
            <w:rFonts w:ascii="Calibri" w:hAnsi="Calibri" w:cs="Calibri"/>
            <w:noProof/>
            <w:webHidden/>
            <w:sz w:val="22"/>
            <w:szCs w:val="22"/>
          </w:rPr>
          <w:fldChar w:fldCharType="end"/>
        </w:r>
      </w:hyperlink>
    </w:p>
    <w:p w14:paraId="6E3C5F90" w14:textId="320743DA"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57" w:history="1">
        <w:r w:rsidRPr="00DE6604">
          <w:rPr>
            <w:rStyle w:val="Lienhypertexte"/>
            <w:rFonts w:ascii="Calibri" w:hAnsi="Calibri" w:cs="Calibri"/>
            <w:bCs/>
            <w:noProof/>
            <w:sz w:val="22"/>
            <w:szCs w:val="22"/>
            <w:lang w:val="en-US"/>
          </w:rPr>
          <w:t>HAZARDOUS WASTE</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_Toc133249357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10</w:t>
        </w:r>
        <w:r w:rsidRPr="00DE6604">
          <w:rPr>
            <w:rFonts w:ascii="Calibri" w:hAnsi="Calibri" w:cs="Calibri"/>
            <w:noProof/>
            <w:webHidden/>
            <w:sz w:val="22"/>
            <w:szCs w:val="22"/>
          </w:rPr>
          <w:fldChar w:fldCharType="end"/>
        </w:r>
      </w:hyperlink>
    </w:p>
    <w:p w14:paraId="1D2B1412" w14:textId="15DDD7D6"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58" w:history="1">
        <w:r w:rsidRPr="00DE6604">
          <w:rPr>
            <w:rStyle w:val="Lienhypertexte"/>
            <w:rFonts w:ascii="Calibri" w:hAnsi="Calibri" w:cs="Calibri"/>
            <w:bCs/>
            <w:noProof/>
            <w:sz w:val="22"/>
            <w:szCs w:val="22"/>
            <w:lang w:val="en-US"/>
          </w:rPr>
          <w:t>LIVESTOCK CARCASSES</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_Toc133249358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11</w:t>
        </w:r>
        <w:r w:rsidRPr="00DE6604">
          <w:rPr>
            <w:rFonts w:ascii="Calibri" w:hAnsi="Calibri" w:cs="Calibri"/>
            <w:noProof/>
            <w:webHidden/>
            <w:sz w:val="22"/>
            <w:szCs w:val="22"/>
          </w:rPr>
          <w:fldChar w:fldCharType="end"/>
        </w:r>
      </w:hyperlink>
    </w:p>
    <w:p w14:paraId="18ADBAA7" w14:textId="236D4242" w:rsidR="00DE6604" w:rsidRPr="00DE6604" w:rsidRDefault="00DE6604">
      <w:pPr>
        <w:pStyle w:val="TM1"/>
        <w:rPr>
          <w:rFonts w:ascii="Calibri" w:eastAsiaTheme="minorEastAsia" w:hAnsi="Calibri" w:cs="Calibri"/>
          <w:b w:val="0"/>
          <w:bCs w:val="0"/>
          <w:kern w:val="2"/>
          <w:sz w:val="22"/>
          <w:szCs w:val="22"/>
          <w:lang w:eastAsia="fr-FR"/>
          <w14:ligatures w14:val="standardContextual"/>
        </w:rPr>
      </w:pPr>
      <w:hyperlink w:anchor="_Toc133249359" w:history="1">
        <w:r w:rsidRPr="00DE6604">
          <w:rPr>
            <w:rStyle w:val="Lienhypertexte"/>
            <w:rFonts w:ascii="Calibri" w:hAnsi="Calibri" w:cs="Calibri"/>
            <w:sz w:val="22"/>
            <w:szCs w:val="22"/>
          </w:rPr>
          <w:t>4.</w:t>
        </w:r>
        <w:r w:rsidRPr="00DE6604">
          <w:rPr>
            <w:rFonts w:ascii="Calibri" w:eastAsiaTheme="minorEastAsia" w:hAnsi="Calibri" w:cs="Calibri"/>
            <w:b w:val="0"/>
            <w:bCs w:val="0"/>
            <w:kern w:val="2"/>
            <w:sz w:val="22"/>
            <w:szCs w:val="22"/>
            <w:lang w:eastAsia="fr-FR"/>
            <w14:ligatures w14:val="standardContextual"/>
          </w:rPr>
          <w:tab/>
        </w:r>
        <w:r w:rsidRPr="00DE6604">
          <w:rPr>
            <w:rStyle w:val="Lienhypertexte"/>
            <w:rFonts w:ascii="Calibri" w:hAnsi="Calibri" w:cs="Calibri"/>
            <w:sz w:val="22"/>
            <w:szCs w:val="22"/>
          </w:rPr>
          <w:t>LANDFILL</w:t>
        </w:r>
        <w:r w:rsidRPr="00DE6604">
          <w:rPr>
            <w:rFonts w:ascii="Calibri" w:hAnsi="Calibri" w:cs="Calibri"/>
            <w:webHidden/>
            <w:sz w:val="22"/>
            <w:szCs w:val="22"/>
          </w:rPr>
          <w:tab/>
        </w:r>
        <w:r w:rsidRPr="00DE6604">
          <w:rPr>
            <w:rFonts w:ascii="Calibri" w:hAnsi="Calibri" w:cs="Calibri"/>
            <w:webHidden/>
            <w:sz w:val="22"/>
            <w:szCs w:val="22"/>
          </w:rPr>
          <w:fldChar w:fldCharType="begin"/>
        </w:r>
        <w:r w:rsidRPr="00DE6604">
          <w:rPr>
            <w:rFonts w:ascii="Calibri" w:hAnsi="Calibri" w:cs="Calibri"/>
            <w:webHidden/>
            <w:sz w:val="22"/>
            <w:szCs w:val="22"/>
          </w:rPr>
          <w:instrText xml:space="preserve"> PAGEREF _Toc133249359 \h </w:instrText>
        </w:r>
        <w:r w:rsidRPr="00DE6604">
          <w:rPr>
            <w:rFonts w:ascii="Calibri" w:hAnsi="Calibri" w:cs="Calibri"/>
            <w:webHidden/>
            <w:sz w:val="22"/>
            <w:szCs w:val="22"/>
          </w:rPr>
        </w:r>
        <w:r w:rsidRPr="00DE6604">
          <w:rPr>
            <w:rFonts w:ascii="Calibri" w:hAnsi="Calibri" w:cs="Calibri"/>
            <w:webHidden/>
            <w:sz w:val="22"/>
            <w:szCs w:val="22"/>
          </w:rPr>
          <w:fldChar w:fldCharType="separate"/>
        </w:r>
        <w:r w:rsidRPr="00DE6604">
          <w:rPr>
            <w:rFonts w:ascii="Calibri" w:hAnsi="Calibri" w:cs="Calibri"/>
            <w:webHidden/>
            <w:sz w:val="22"/>
            <w:szCs w:val="22"/>
          </w:rPr>
          <w:t>11</w:t>
        </w:r>
        <w:r w:rsidRPr="00DE6604">
          <w:rPr>
            <w:rFonts w:ascii="Calibri" w:hAnsi="Calibri" w:cs="Calibri"/>
            <w:webHidden/>
            <w:sz w:val="22"/>
            <w:szCs w:val="22"/>
          </w:rPr>
          <w:fldChar w:fldCharType="end"/>
        </w:r>
      </w:hyperlink>
    </w:p>
    <w:p w14:paraId="5BDE506A" w14:textId="413C80D6" w:rsidR="00DE6604" w:rsidRPr="00DE6604" w:rsidRDefault="00DE6604">
      <w:pPr>
        <w:pStyle w:val="TM1"/>
        <w:rPr>
          <w:rFonts w:ascii="Calibri" w:eastAsiaTheme="minorEastAsia" w:hAnsi="Calibri" w:cs="Calibri"/>
          <w:b w:val="0"/>
          <w:bCs w:val="0"/>
          <w:kern w:val="2"/>
          <w:sz w:val="22"/>
          <w:szCs w:val="22"/>
          <w:lang w:eastAsia="fr-FR"/>
          <w14:ligatures w14:val="standardContextual"/>
        </w:rPr>
      </w:pPr>
      <w:hyperlink w:anchor="_Toc133249360" w:history="1">
        <w:r w:rsidRPr="00DE6604">
          <w:rPr>
            <w:rStyle w:val="Lienhypertexte"/>
            <w:rFonts w:ascii="Calibri" w:hAnsi="Calibri" w:cs="Calibri"/>
            <w:sz w:val="22"/>
            <w:szCs w:val="22"/>
          </w:rPr>
          <w:t>5.</w:t>
        </w:r>
        <w:r w:rsidRPr="00DE6604">
          <w:rPr>
            <w:rFonts w:ascii="Calibri" w:eastAsiaTheme="minorEastAsia" w:hAnsi="Calibri" w:cs="Calibri"/>
            <w:b w:val="0"/>
            <w:bCs w:val="0"/>
            <w:kern w:val="2"/>
            <w:sz w:val="22"/>
            <w:szCs w:val="22"/>
            <w:lang w:eastAsia="fr-FR"/>
            <w14:ligatures w14:val="standardContextual"/>
          </w:rPr>
          <w:tab/>
        </w:r>
        <w:r w:rsidRPr="00DE6604">
          <w:rPr>
            <w:rStyle w:val="Lienhypertexte"/>
            <w:rFonts w:ascii="Calibri" w:hAnsi="Calibri" w:cs="Calibri"/>
            <w:sz w:val="22"/>
            <w:szCs w:val="22"/>
          </w:rPr>
          <w:t>AWARENESS-RAISING ACTIVITIES ON WASTE FOR GENERAL POPULATION</w:t>
        </w:r>
        <w:r w:rsidRPr="00DE6604">
          <w:rPr>
            <w:rFonts w:ascii="Calibri" w:hAnsi="Calibri" w:cs="Calibri"/>
            <w:webHidden/>
            <w:sz w:val="22"/>
            <w:szCs w:val="22"/>
          </w:rPr>
          <w:tab/>
        </w:r>
        <w:r w:rsidRPr="00DE6604">
          <w:rPr>
            <w:rFonts w:ascii="Calibri" w:hAnsi="Calibri" w:cs="Calibri"/>
            <w:webHidden/>
            <w:sz w:val="22"/>
            <w:szCs w:val="22"/>
          </w:rPr>
          <w:fldChar w:fldCharType="begin"/>
        </w:r>
        <w:r w:rsidRPr="00DE6604">
          <w:rPr>
            <w:rFonts w:ascii="Calibri" w:hAnsi="Calibri" w:cs="Calibri"/>
            <w:webHidden/>
            <w:sz w:val="22"/>
            <w:szCs w:val="22"/>
          </w:rPr>
          <w:instrText xml:space="preserve"> PAGEREF _Toc133249360 \h </w:instrText>
        </w:r>
        <w:r w:rsidRPr="00DE6604">
          <w:rPr>
            <w:rFonts w:ascii="Calibri" w:hAnsi="Calibri" w:cs="Calibri"/>
            <w:webHidden/>
            <w:sz w:val="22"/>
            <w:szCs w:val="22"/>
          </w:rPr>
        </w:r>
        <w:r w:rsidRPr="00DE6604">
          <w:rPr>
            <w:rFonts w:ascii="Calibri" w:hAnsi="Calibri" w:cs="Calibri"/>
            <w:webHidden/>
            <w:sz w:val="22"/>
            <w:szCs w:val="22"/>
          </w:rPr>
          <w:fldChar w:fldCharType="separate"/>
        </w:r>
        <w:r w:rsidRPr="00DE6604">
          <w:rPr>
            <w:rFonts w:ascii="Calibri" w:hAnsi="Calibri" w:cs="Calibri"/>
            <w:webHidden/>
            <w:sz w:val="22"/>
            <w:szCs w:val="22"/>
          </w:rPr>
          <w:t>11</w:t>
        </w:r>
        <w:r w:rsidRPr="00DE6604">
          <w:rPr>
            <w:rFonts w:ascii="Calibri" w:hAnsi="Calibri" w:cs="Calibri"/>
            <w:webHidden/>
            <w:sz w:val="22"/>
            <w:szCs w:val="22"/>
          </w:rPr>
          <w:fldChar w:fldCharType="end"/>
        </w:r>
      </w:hyperlink>
    </w:p>
    <w:p w14:paraId="7ABFD1BD" w14:textId="7C22E42D" w:rsidR="00DE6604" w:rsidRPr="00DE6604" w:rsidRDefault="00DE6604">
      <w:pPr>
        <w:pStyle w:val="TM1"/>
        <w:rPr>
          <w:rFonts w:ascii="Calibri" w:eastAsiaTheme="minorEastAsia" w:hAnsi="Calibri" w:cs="Calibri"/>
          <w:b w:val="0"/>
          <w:bCs w:val="0"/>
          <w:kern w:val="2"/>
          <w:sz w:val="22"/>
          <w:szCs w:val="22"/>
          <w:lang w:eastAsia="fr-FR"/>
          <w14:ligatures w14:val="standardContextual"/>
        </w:rPr>
      </w:pPr>
      <w:hyperlink w:anchor="_Toc133249361" w:history="1">
        <w:r w:rsidRPr="00DE6604">
          <w:rPr>
            <w:rStyle w:val="Lienhypertexte"/>
            <w:rFonts w:ascii="Calibri" w:hAnsi="Calibri" w:cs="Calibri"/>
            <w:sz w:val="22"/>
            <w:szCs w:val="22"/>
          </w:rPr>
          <w:t>6.</w:t>
        </w:r>
        <w:r w:rsidRPr="00DE6604">
          <w:rPr>
            <w:rFonts w:ascii="Calibri" w:eastAsiaTheme="minorEastAsia" w:hAnsi="Calibri" w:cs="Calibri"/>
            <w:b w:val="0"/>
            <w:bCs w:val="0"/>
            <w:kern w:val="2"/>
            <w:sz w:val="22"/>
            <w:szCs w:val="22"/>
            <w:lang w:eastAsia="fr-FR"/>
            <w14:ligatures w14:val="standardContextual"/>
          </w:rPr>
          <w:tab/>
        </w:r>
        <w:r w:rsidRPr="00DE6604">
          <w:rPr>
            <w:rStyle w:val="Lienhypertexte"/>
            <w:rFonts w:ascii="Calibri" w:hAnsi="Calibri" w:cs="Calibri"/>
            <w:sz w:val="22"/>
            <w:szCs w:val="22"/>
          </w:rPr>
          <w:t>CONTROLS AND SANCTIONS</w:t>
        </w:r>
        <w:r w:rsidRPr="00DE6604">
          <w:rPr>
            <w:rFonts w:ascii="Calibri" w:hAnsi="Calibri" w:cs="Calibri"/>
            <w:webHidden/>
            <w:sz w:val="22"/>
            <w:szCs w:val="22"/>
          </w:rPr>
          <w:tab/>
        </w:r>
        <w:r w:rsidRPr="00DE6604">
          <w:rPr>
            <w:rFonts w:ascii="Calibri" w:hAnsi="Calibri" w:cs="Calibri"/>
            <w:webHidden/>
            <w:sz w:val="22"/>
            <w:szCs w:val="22"/>
          </w:rPr>
          <w:fldChar w:fldCharType="begin"/>
        </w:r>
        <w:r w:rsidRPr="00DE6604">
          <w:rPr>
            <w:rFonts w:ascii="Calibri" w:hAnsi="Calibri" w:cs="Calibri"/>
            <w:webHidden/>
            <w:sz w:val="22"/>
            <w:szCs w:val="22"/>
          </w:rPr>
          <w:instrText xml:space="preserve"> PAGEREF _Toc133249361 \h </w:instrText>
        </w:r>
        <w:r w:rsidRPr="00DE6604">
          <w:rPr>
            <w:rFonts w:ascii="Calibri" w:hAnsi="Calibri" w:cs="Calibri"/>
            <w:webHidden/>
            <w:sz w:val="22"/>
            <w:szCs w:val="22"/>
          </w:rPr>
        </w:r>
        <w:r w:rsidRPr="00DE6604">
          <w:rPr>
            <w:rFonts w:ascii="Calibri" w:hAnsi="Calibri" w:cs="Calibri"/>
            <w:webHidden/>
            <w:sz w:val="22"/>
            <w:szCs w:val="22"/>
          </w:rPr>
          <w:fldChar w:fldCharType="separate"/>
        </w:r>
        <w:r w:rsidRPr="00DE6604">
          <w:rPr>
            <w:rFonts w:ascii="Calibri" w:hAnsi="Calibri" w:cs="Calibri"/>
            <w:webHidden/>
            <w:sz w:val="22"/>
            <w:szCs w:val="22"/>
          </w:rPr>
          <w:t>12</w:t>
        </w:r>
        <w:r w:rsidRPr="00DE6604">
          <w:rPr>
            <w:rFonts w:ascii="Calibri" w:hAnsi="Calibri" w:cs="Calibri"/>
            <w:webHidden/>
            <w:sz w:val="22"/>
            <w:szCs w:val="22"/>
          </w:rPr>
          <w:fldChar w:fldCharType="end"/>
        </w:r>
      </w:hyperlink>
    </w:p>
    <w:p w14:paraId="2BDE3AB2" w14:textId="3EAF290D" w:rsidR="00DE6604" w:rsidRPr="00DE6604" w:rsidRDefault="00DE6604">
      <w:pPr>
        <w:pStyle w:val="TM1"/>
        <w:rPr>
          <w:rFonts w:ascii="Calibri" w:eastAsiaTheme="minorEastAsia" w:hAnsi="Calibri" w:cs="Calibri"/>
          <w:b w:val="0"/>
          <w:bCs w:val="0"/>
          <w:kern w:val="2"/>
          <w:sz w:val="22"/>
          <w:szCs w:val="22"/>
          <w:lang w:eastAsia="fr-FR"/>
          <w14:ligatures w14:val="standardContextual"/>
        </w:rPr>
      </w:pPr>
      <w:hyperlink w:anchor="_Toc133249362" w:history="1">
        <w:r w:rsidRPr="00DE6604">
          <w:rPr>
            <w:rStyle w:val="Lienhypertexte"/>
            <w:rFonts w:ascii="Calibri" w:hAnsi="Calibri" w:cs="Calibri"/>
            <w:sz w:val="22"/>
            <w:szCs w:val="22"/>
          </w:rPr>
          <w:t>7.</w:t>
        </w:r>
        <w:r w:rsidRPr="00DE6604">
          <w:rPr>
            <w:rFonts w:ascii="Calibri" w:eastAsiaTheme="minorEastAsia" w:hAnsi="Calibri" w:cs="Calibri"/>
            <w:b w:val="0"/>
            <w:bCs w:val="0"/>
            <w:kern w:val="2"/>
            <w:sz w:val="22"/>
            <w:szCs w:val="22"/>
            <w:lang w:eastAsia="fr-FR"/>
            <w14:ligatures w14:val="standardContextual"/>
          </w:rPr>
          <w:tab/>
        </w:r>
        <w:r w:rsidRPr="00DE6604">
          <w:rPr>
            <w:rStyle w:val="Lienhypertexte"/>
            <w:rFonts w:ascii="Calibri" w:hAnsi="Calibri" w:cs="Calibri"/>
            <w:sz w:val="22"/>
            <w:szCs w:val="22"/>
          </w:rPr>
          <w:t>HUMAN, TECHNICAL AND FINANCIAL RESOURCES</w:t>
        </w:r>
        <w:r w:rsidRPr="00DE6604">
          <w:rPr>
            <w:rFonts w:ascii="Calibri" w:hAnsi="Calibri" w:cs="Calibri"/>
            <w:webHidden/>
            <w:sz w:val="22"/>
            <w:szCs w:val="22"/>
          </w:rPr>
          <w:tab/>
        </w:r>
        <w:r w:rsidRPr="00DE6604">
          <w:rPr>
            <w:rFonts w:ascii="Calibri" w:hAnsi="Calibri" w:cs="Calibri"/>
            <w:webHidden/>
            <w:sz w:val="22"/>
            <w:szCs w:val="22"/>
          </w:rPr>
          <w:fldChar w:fldCharType="begin"/>
        </w:r>
        <w:r w:rsidRPr="00DE6604">
          <w:rPr>
            <w:rFonts w:ascii="Calibri" w:hAnsi="Calibri" w:cs="Calibri"/>
            <w:webHidden/>
            <w:sz w:val="22"/>
            <w:szCs w:val="22"/>
          </w:rPr>
          <w:instrText xml:space="preserve"> PAGEREF _Toc133249362 \h </w:instrText>
        </w:r>
        <w:r w:rsidRPr="00DE6604">
          <w:rPr>
            <w:rFonts w:ascii="Calibri" w:hAnsi="Calibri" w:cs="Calibri"/>
            <w:webHidden/>
            <w:sz w:val="22"/>
            <w:szCs w:val="22"/>
          </w:rPr>
        </w:r>
        <w:r w:rsidRPr="00DE6604">
          <w:rPr>
            <w:rFonts w:ascii="Calibri" w:hAnsi="Calibri" w:cs="Calibri"/>
            <w:webHidden/>
            <w:sz w:val="22"/>
            <w:szCs w:val="22"/>
          </w:rPr>
          <w:fldChar w:fldCharType="separate"/>
        </w:r>
        <w:r w:rsidRPr="00DE6604">
          <w:rPr>
            <w:rFonts w:ascii="Calibri" w:hAnsi="Calibri" w:cs="Calibri"/>
            <w:webHidden/>
            <w:sz w:val="22"/>
            <w:szCs w:val="22"/>
          </w:rPr>
          <w:t>12</w:t>
        </w:r>
        <w:r w:rsidRPr="00DE6604">
          <w:rPr>
            <w:rFonts w:ascii="Calibri" w:hAnsi="Calibri" w:cs="Calibri"/>
            <w:webHidden/>
            <w:sz w:val="22"/>
            <w:szCs w:val="22"/>
          </w:rPr>
          <w:fldChar w:fldCharType="end"/>
        </w:r>
      </w:hyperlink>
    </w:p>
    <w:p w14:paraId="077E7C09" w14:textId="050C7EDE"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63" w:history="1">
        <w:r w:rsidRPr="00DE6604">
          <w:rPr>
            <w:rStyle w:val="Lienhypertexte"/>
            <w:rFonts w:ascii="Calibri" w:hAnsi="Calibri" w:cs="Calibri"/>
            <w:bCs/>
            <w:noProof/>
            <w:sz w:val="22"/>
            <w:szCs w:val="22"/>
            <w:lang w:val="en-US"/>
          </w:rPr>
          <w:t>HUMAN RESOURCES</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_Toc133249363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12</w:t>
        </w:r>
        <w:r w:rsidRPr="00DE6604">
          <w:rPr>
            <w:rFonts w:ascii="Calibri" w:hAnsi="Calibri" w:cs="Calibri"/>
            <w:noProof/>
            <w:webHidden/>
            <w:sz w:val="22"/>
            <w:szCs w:val="22"/>
          </w:rPr>
          <w:fldChar w:fldCharType="end"/>
        </w:r>
      </w:hyperlink>
    </w:p>
    <w:p w14:paraId="1A690FAE" w14:textId="0AEFC6A4"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64" w:history="1">
        <w:r w:rsidRPr="00DE6604">
          <w:rPr>
            <w:rStyle w:val="Lienhypertexte"/>
            <w:rFonts w:ascii="Calibri" w:hAnsi="Calibri" w:cs="Calibri"/>
            <w:bCs/>
            <w:noProof/>
            <w:sz w:val="22"/>
            <w:szCs w:val="22"/>
            <w:lang w:val="en-US"/>
          </w:rPr>
          <w:t>VEHICLES AND MACHINERY</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_Toc133249364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12</w:t>
        </w:r>
        <w:r w:rsidRPr="00DE6604">
          <w:rPr>
            <w:rFonts w:ascii="Calibri" w:hAnsi="Calibri" w:cs="Calibri"/>
            <w:noProof/>
            <w:webHidden/>
            <w:sz w:val="22"/>
            <w:szCs w:val="22"/>
          </w:rPr>
          <w:fldChar w:fldCharType="end"/>
        </w:r>
      </w:hyperlink>
    </w:p>
    <w:p w14:paraId="4B8B58B5" w14:textId="2E78A6CE" w:rsidR="00DE6604" w:rsidRPr="00DE6604" w:rsidRDefault="00DE6604">
      <w:pPr>
        <w:pStyle w:val="TM2"/>
        <w:rPr>
          <w:rFonts w:ascii="Calibri" w:eastAsiaTheme="minorEastAsia" w:hAnsi="Calibri" w:cs="Calibri"/>
          <w:noProof/>
          <w:kern w:val="2"/>
          <w:sz w:val="22"/>
          <w:szCs w:val="22"/>
          <w:lang w:eastAsia="fr-FR"/>
          <w14:ligatures w14:val="standardContextual"/>
        </w:rPr>
      </w:pPr>
      <w:hyperlink w:anchor="_Toc133249365" w:history="1">
        <w:r w:rsidRPr="00DE6604">
          <w:rPr>
            <w:rStyle w:val="Lienhypertexte"/>
            <w:rFonts w:ascii="Calibri" w:hAnsi="Calibri" w:cs="Calibri"/>
            <w:bCs/>
            <w:noProof/>
            <w:sz w:val="22"/>
            <w:szCs w:val="22"/>
            <w:lang w:val="en-US"/>
          </w:rPr>
          <w:t>FINANCIAL RESOURCES</w:t>
        </w:r>
        <w:r w:rsidRPr="00DE6604">
          <w:rPr>
            <w:rFonts w:ascii="Calibri" w:hAnsi="Calibri" w:cs="Calibri"/>
            <w:noProof/>
            <w:webHidden/>
            <w:sz w:val="22"/>
            <w:szCs w:val="22"/>
          </w:rPr>
          <w:tab/>
        </w:r>
        <w:r w:rsidRPr="00DE6604">
          <w:rPr>
            <w:rFonts w:ascii="Calibri" w:hAnsi="Calibri" w:cs="Calibri"/>
            <w:noProof/>
            <w:webHidden/>
            <w:sz w:val="22"/>
            <w:szCs w:val="22"/>
          </w:rPr>
          <w:fldChar w:fldCharType="begin"/>
        </w:r>
        <w:r w:rsidRPr="00DE6604">
          <w:rPr>
            <w:rFonts w:ascii="Calibri" w:hAnsi="Calibri" w:cs="Calibri"/>
            <w:noProof/>
            <w:webHidden/>
            <w:sz w:val="22"/>
            <w:szCs w:val="22"/>
          </w:rPr>
          <w:instrText xml:space="preserve"> PAGEREF _Toc133249365 \h </w:instrText>
        </w:r>
        <w:r w:rsidRPr="00DE6604">
          <w:rPr>
            <w:rFonts w:ascii="Calibri" w:hAnsi="Calibri" w:cs="Calibri"/>
            <w:noProof/>
            <w:webHidden/>
            <w:sz w:val="22"/>
            <w:szCs w:val="22"/>
          </w:rPr>
        </w:r>
        <w:r w:rsidRPr="00DE6604">
          <w:rPr>
            <w:rFonts w:ascii="Calibri" w:hAnsi="Calibri" w:cs="Calibri"/>
            <w:noProof/>
            <w:webHidden/>
            <w:sz w:val="22"/>
            <w:szCs w:val="22"/>
          </w:rPr>
          <w:fldChar w:fldCharType="separate"/>
        </w:r>
        <w:r w:rsidRPr="00DE6604">
          <w:rPr>
            <w:rFonts w:ascii="Calibri" w:hAnsi="Calibri" w:cs="Calibri"/>
            <w:noProof/>
            <w:webHidden/>
            <w:sz w:val="22"/>
            <w:szCs w:val="22"/>
          </w:rPr>
          <w:t>12</w:t>
        </w:r>
        <w:r w:rsidRPr="00DE6604">
          <w:rPr>
            <w:rFonts w:ascii="Calibri" w:hAnsi="Calibri" w:cs="Calibri"/>
            <w:noProof/>
            <w:webHidden/>
            <w:sz w:val="22"/>
            <w:szCs w:val="22"/>
          </w:rPr>
          <w:fldChar w:fldCharType="end"/>
        </w:r>
      </w:hyperlink>
    </w:p>
    <w:p w14:paraId="053016F0" w14:textId="3BD6F112" w:rsidR="007211E2" w:rsidRDefault="00DE6604" w:rsidP="007211E2">
      <w:pPr>
        <w:rPr>
          <w:rFonts w:ascii="Calibri" w:hAnsi="Calibri" w:cs="Calibri"/>
          <w:b/>
          <w:bCs/>
          <w:color w:val="12204F"/>
          <w:sz w:val="28"/>
          <w:szCs w:val="28"/>
          <w:lang w:val="en-US"/>
        </w:rPr>
      </w:pPr>
      <w:r w:rsidRPr="00DE6604">
        <w:rPr>
          <w:rFonts w:ascii="Calibri" w:hAnsi="Calibri" w:cs="Calibri"/>
          <w:b/>
          <w:bCs/>
          <w:noProof/>
          <w:color w:val="12204F"/>
          <w:sz w:val="22"/>
          <w:szCs w:val="22"/>
          <w:lang w:val="en-US"/>
        </w:rPr>
        <w:fldChar w:fldCharType="end"/>
      </w:r>
    </w:p>
    <w:p w14:paraId="7FA50468" w14:textId="77777777" w:rsidR="00D03788" w:rsidRDefault="00D03788" w:rsidP="007211E2">
      <w:pPr>
        <w:rPr>
          <w:rFonts w:ascii="Calibri" w:hAnsi="Calibri" w:cs="Calibri"/>
          <w:b/>
          <w:bCs/>
          <w:color w:val="12204F"/>
          <w:sz w:val="28"/>
          <w:szCs w:val="28"/>
          <w:lang w:val="en-US"/>
        </w:rPr>
      </w:pPr>
    </w:p>
    <w:p w14:paraId="69B233C6" w14:textId="77777777" w:rsidR="007211E2" w:rsidRPr="00B93EDE" w:rsidRDefault="007211E2" w:rsidP="007211E2">
      <w:pPr>
        <w:rPr>
          <w:rFonts w:ascii="Calibri" w:hAnsi="Calibri" w:cs="Calibri"/>
          <w:b/>
          <w:bCs/>
          <w:color w:val="12204F"/>
          <w:sz w:val="28"/>
          <w:szCs w:val="28"/>
          <w:lang w:val="en-US"/>
        </w:rPr>
      </w:pPr>
    </w:p>
    <w:p w14:paraId="6BA2FBD2" w14:textId="7B3917FE" w:rsidR="00D03788" w:rsidRDefault="00D03788">
      <w:pPr>
        <w:rPr>
          <w:rFonts w:ascii="Calibri" w:eastAsia="MS Mincho" w:hAnsi="Calibri" w:cs="Calibri"/>
          <w:b/>
          <w:bCs/>
          <w:color w:val="12204F"/>
          <w:sz w:val="28"/>
          <w:szCs w:val="28"/>
          <w:lang w:val="en-US" w:eastAsia="fr-FR"/>
        </w:rPr>
      </w:pPr>
      <w:r>
        <w:rPr>
          <w:rFonts w:ascii="Calibri" w:hAnsi="Calibri" w:cs="Calibri"/>
          <w:bCs/>
          <w:szCs w:val="28"/>
        </w:rPr>
        <w:br w:type="page"/>
      </w:r>
    </w:p>
    <w:p w14:paraId="598FC117" w14:textId="4A3E7D4E" w:rsidR="00903E14" w:rsidRPr="00757AA4" w:rsidRDefault="00903E14" w:rsidP="00757AA4">
      <w:pPr>
        <w:pStyle w:val="ECOSOUMREPORT1"/>
        <w:tabs>
          <w:tab w:val="left" w:pos="426"/>
        </w:tabs>
        <w:spacing w:before="360"/>
        <w:rPr>
          <w:rFonts w:ascii="Calibri" w:hAnsi="Calibri" w:cs="Calibri"/>
          <w:bCs/>
          <w:szCs w:val="28"/>
        </w:rPr>
      </w:pPr>
      <w:bookmarkStart w:id="0" w:name="_Toc133249340"/>
      <w:r w:rsidRPr="00757AA4">
        <w:rPr>
          <w:rFonts w:ascii="Calibri" w:hAnsi="Calibri" w:cs="Calibri"/>
          <w:bCs/>
          <w:szCs w:val="28"/>
        </w:rPr>
        <w:lastRenderedPageBreak/>
        <w:t>INTRODUCTION</w:t>
      </w:r>
      <w:bookmarkEnd w:id="0"/>
    </w:p>
    <w:p w14:paraId="488AD474" w14:textId="77777777" w:rsidR="00903E14" w:rsidRPr="00B93EDE" w:rsidRDefault="00903E14" w:rsidP="000859E1">
      <w:pPr>
        <w:rPr>
          <w:rFonts w:ascii="Calibri" w:hAnsi="Calibri" w:cs="Calibri"/>
          <w:sz w:val="20"/>
          <w:szCs w:val="20"/>
          <w:lang w:val="en-US"/>
        </w:rPr>
      </w:pPr>
    </w:p>
    <w:p w14:paraId="74FDF090" w14:textId="77777777" w:rsidR="00757AA4" w:rsidRPr="00B93EDE" w:rsidRDefault="00757AA4" w:rsidP="00757AA4">
      <w:pPr>
        <w:jc w:val="both"/>
        <w:rPr>
          <w:rFonts w:ascii="Calibri" w:hAnsi="Calibri" w:cs="Calibri"/>
          <w:i/>
          <w:iCs/>
          <w:color w:val="FF0000"/>
          <w:sz w:val="20"/>
          <w:szCs w:val="20"/>
          <w:highlight w:val="yellow"/>
          <w:lang w:val="en-US"/>
        </w:rPr>
      </w:pPr>
      <w:bookmarkStart w:id="1" w:name="_Toc108105367"/>
      <w:r w:rsidRPr="00B93EDE">
        <w:rPr>
          <w:rFonts w:ascii="Calibri" w:hAnsi="Calibri" w:cs="Calibri"/>
          <w:i/>
          <w:iCs/>
          <w:color w:val="FF0000"/>
          <w:sz w:val="20"/>
          <w:szCs w:val="20"/>
          <w:highlight w:val="yellow"/>
          <w:lang w:val="en-US"/>
        </w:rPr>
        <w:t xml:space="preserve">In this introduction, you </w:t>
      </w:r>
      <w:r>
        <w:rPr>
          <w:rFonts w:ascii="Calibri" w:hAnsi="Calibri" w:cs="Calibri"/>
          <w:i/>
          <w:iCs/>
          <w:color w:val="FF0000"/>
          <w:sz w:val="20"/>
          <w:szCs w:val="20"/>
          <w:highlight w:val="yellow"/>
          <w:lang w:val="en-US"/>
        </w:rPr>
        <w:t>can</w:t>
      </w:r>
      <w:r w:rsidRPr="00B93EDE">
        <w:rPr>
          <w:rFonts w:ascii="Calibri" w:hAnsi="Calibri" w:cs="Calibri"/>
          <w:i/>
          <w:iCs/>
          <w:color w:val="FF0000"/>
          <w:sz w:val="20"/>
          <w:szCs w:val="20"/>
          <w:highlight w:val="yellow"/>
          <w:lang w:val="en-US"/>
        </w:rPr>
        <w:t xml:space="preserve"> provide: </w:t>
      </w:r>
    </w:p>
    <w:p w14:paraId="4D02BF6B" w14:textId="77777777" w:rsidR="00757AA4" w:rsidRDefault="00757AA4"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Brief g</w:t>
      </w:r>
      <w:r w:rsidRPr="00B93EDE">
        <w:rPr>
          <w:rFonts w:ascii="Calibri" w:hAnsi="Calibri" w:cs="Calibri"/>
          <w:i/>
          <w:iCs/>
          <w:color w:val="FF0000"/>
          <w:sz w:val="20"/>
          <w:szCs w:val="20"/>
          <w:highlight w:val="yellow"/>
          <w:lang w:val="en-US"/>
        </w:rPr>
        <w:t>eneral information about your soum such as number of population and households (sedentary and herder), number of institutions and other waste producers, etc.;</w:t>
      </w:r>
    </w:p>
    <w:p w14:paraId="1093DF37" w14:textId="1008E3AD" w:rsidR="00C63263" w:rsidRPr="00733D17" w:rsidRDefault="00733D17" w:rsidP="00733D17">
      <w:pPr>
        <w:pStyle w:val="Paragraphedeliste"/>
        <w:numPr>
          <w:ilvl w:val="0"/>
          <w:numId w:val="10"/>
        </w:numPr>
        <w:spacing w:before="120"/>
        <w:contextualSpacing w:val="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Make a waste composition study</w:t>
      </w:r>
      <w:r w:rsidR="000E6877">
        <w:rPr>
          <w:rFonts w:ascii="Calibri" w:hAnsi="Calibri" w:cs="Calibri"/>
          <w:i/>
          <w:iCs/>
          <w:color w:val="FF0000"/>
          <w:sz w:val="20"/>
          <w:szCs w:val="20"/>
          <w:highlight w:val="yellow"/>
          <w:lang w:val="en-US"/>
        </w:rPr>
        <w:t>. T</w:t>
      </w:r>
      <w:r>
        <w:rPr>
          <w:rFonts w:ascii="Calibri" w:hAnsi="Calibri" w:cs="Calibri"/>
          <w:i/>
          <w:iCs/>
          <w:color w:val="FF0000"/>
          <w:sz w:val="20"/>
          <w:szCs w:val="20"/>
          <w:highlight w:val="yellow"/>
          <w:lang w:val="en-US"/>
        </w:rPr>
        <w:t xml:space="preserve">his study should </w:t>
      </w:r>
      <w:r w:rsidR="00E8192D">
        <w:rPr>
          <w:rFonts w:ascii="Calibri" w:hAnsi="Calibri" w:cs="Calibri"/>
          <w:i/>
          <w:iCs/>
          <w:color w:val="FF0000"/>
          <w:sz w:val="20"/>
          <w:szCs w:val="20"/>
          <w:highlight w:val="yellow"/>
          <w:lang w:val="en-US"/>
        </w:rPr>
        <w:t xml:space="preserve">be made in summer and winter season </w:t>
      </w:r>
      <w:r>
        <w:rPr>
          <w:rFonts w:ascii="Calibri" w:hAnsi="Calibri" w:cs="Calibri"/>
          <w:i/>
          <w:iCs/>
          <w:color w:val="FF0000"/>
          <w:sz w:val="20"/>
          <w:szCs w:val="20"/>
          <w:highlight w:val="yellow"/>
          <w:lang w:val="en-US"/>
        </w:rPr>
        <w:t>tak</w:t>
      </w:r>
      <w:r w:rsidR="00E8192D">
        <w:rPr>
          <w:rFonts w:ascii="Calibri" w:hAnsi="Calibri" w:cs="Calibri"/>
          <w:i/>
          <w:iCs/>
          <w:color w:val="FF0000"/>
          <w:sz w:val="20"/>
          <w:szCs w:val="20"/>
          <w:highlight w:val="yellow"/>
          <w:lang w:val="en-US"/>
        </w:rPr>
        <w:t>ing</w:t>
      </w:r>
      <w:r>
        <w:rPr>
          <w:rFonts w:ascii="Calibri" w:hAnsi="Calibri" w:cs="Calibri"/>
          <w:i/>
          <w:iCs/>
          <w:color w:val="FF0000"/>
          <w:sz w:val="20"/>
          <w:szCs w:val="20"/>
          <w:highlight w:val="yellow"/>
          <w:lang w:val="en-US"/>
        </w:rPr>
        <w:t xml:space="preserve"> the following </w:t>
      </w:r>
      <w:r w:rsidR="000E6877">
        <w:rPr>
          <w:rFonts w:ascii="Calibri" w:hAnsi="Calibri" w:cs="Calibri"/>
          <w:i/>
          <w:iCs/>
          <w:color w:val="FF0000"/>
          <w:sz w:val="20"/>
          <w:szCs w:val="20"/>
          <w:highlight w:val="yellow"/>
          <w:lang w:val="en-US"/>
        </w:rPr>
        <w:t xml:space="preserve">things in consideration: </w:t>
      </w:r>
      <w:r>
        <w:rPr>
          <w:rFonts w:ascii="Calibri" w:hAnsi="Calibri" w:cs="Calibri"/>
          <w:i/>
          <w:iCs/>
          <w:color w:val="FF0000"/>
          <w:sz w:val="20"/>
          <w:szCs w:val="20"/>
          <w:highlight w:val="yellow"/>
          <w:lang w:val="en-US"/>
        </w:rPr>
        <w:t>population (by age group)</w:t>
      </w:r>
      <w:r>
        <w:rPr>
          <w:rFonts w:ascii="Calibri" w:hAnsi="Calibri" w:cs="Calibri"/>
          <w:i/>
          <w:iCs/>
          <w:color w:val="FF0000"/>
          <w:sz w:val="20"/>
          <w:szCs w:val="20"/>
          <w:highlight w:val="yellow"/>
          <w:lang w:val="mn-MN"/>
        </w:rPr>
        <w:t xml:space="preserve">, </w:t>
      </w:r>
      <w:r>
        <w:rPr>
          <w:rFonts w:ascii="Calibri" w:hAnsi="Calibri" w:cs="Calibri"/>
          <w:i/>
          <w:iCs/>
          <w:color w:val="FF0000"/>
          <w:sz w:val="20"/>
          <w:szCs w:val="20"/>
          <w:highlight w:val="yellow"/>
          <w:lang w:val="en-US"/>
        </w:rPr>
        <w:t>livestock statistics</w:t>
      </w:r>
      <w:r>
        <w:rPr>
          <w:rFonts w:ascii="Calibri" w:hAnsi="Calibri" w:cs="Calibri"/>
          <w:i/>
          <w:iCs/>
          <w:color w:val="FF0000"/>
          <w:sz w:val="20"/>
          <w:szCs w:val="20"/>
          <w:highlight w:val="yellow"/>
          <w:lang w:val="mn-MN"/>
        </w:rPr>
        <w:t xml:space="preserve">, </w:t>
      </w:r>
      <w:r w:rsidR="000E6877">
        <w:rPr>
          <w:rFonts w:ascii="Calibri" w:hAnsi="Calibri" w:cs="Calibri"/>
          <w:i/>
          <w:iCs/>
          <w:color w:val="FF0000"/>
          <w:sz w:val="20"/>
          <w:szCs w:val="20"/>
          <w:highlight w:val="yellow"/>
          <w:lang w:val="en-US"/>
        </w:rPr>
        <w:t>accommodation,</w:t>
      </w:r>
      <w:r>
        <w:rPr>
          <w:rFonts w:ascii="Calibri" w:hAnsi="Calibri" w:cs="Calibri"/>
          <w:i/>
          <w:iCs/>
          <w:color w:val="FF0000"/>
          <w:sz w:val="20"/>
          <w:szCs w:val="20"/>
          <w:highlight w:val="yellow"/>
          <w:lang w:val="en-US"/>
        </w:rPr>
        <w:t xml:space="preserve"> and fuel type</w:t>
      </w:r>
      <w:r>
        <w:rPr>
          <w:rFonts w:ascii="Calibri" w:hAnsi="Calibri" w:cs="Calibri"/>
          <w:i/>
          <w:iCs/>
          <w:color w:val="FF0000"/>
          <w:sz w:val="20"/>
          <w:szCs w:val="20"/>
          <w:highlight w:val="yellow"/>
          <w:lang w:val="mn-MN"/>
        </w:rPr>
        <w:t xml:space="preserve">, </w:t>
      </w:r>
      <w:r w:rsidR="000E6877" w:rsidRPr="000E6877">
        <w:rPr>
          <w:rFonts w:ascii="Calibri" w:hAnsi="Calibri" w:cs="Calibri"/>
          <w:i/>
          <w:iCs/>
          <w:color w:val="FF0000"/>
          <w:sz w:val="20"/>
          <w:szCs w:val="20"/>
          <w:highlight w:val="yellow"/>
          <w:lang w:val="en-US"/>
        </w:rPr>
        <w:t>l</w:t>
      </w:r>
      <w:r w:rsidR="000E6877">
        <w:rPr>
          <w:rFonts w:ascii="Calibri" w:hAnsi="Calibri" w:cs="Calibri"/>
          <w:i/>
          <w:iCs/>
          <w:color w:val="FF0000"/>
          <w:sz w:val="20"/>
          <w:szCs w:val="20"/>
          <w:highlight w:val="yellow"/>
          <w:lang w:val="en-US"/>
        </w:rPr>
        <w:t>iving standard</w:t>
      </w:r>
      <w:r w:rsidR="00E8192D">
        <w:rPr>
          <w:rFonts w:ascii="Calibri" w:hAnsi="Calibri" w:cs="Calibri"/>
          <w:i/>
          <w:iCs/>
          <w:color w:val="FF0000"/>
          <w:sz w:val="20"/>
          <w:szCs w:val="20"/>
          <w:highlight w:val="yellow"/>
          <w:lang w:val="en-US"/>
        </w:rPr>
        <w:t>. Based on the results of this composition study the amount of local waste management tax should be calculated, passed and introduced</w:t>
      </w:r>
      <w:r>
        <w:rPr>
          <w:rFonts w:ascii="Calibri" w:hAnsi="Calibri" w:cs="Calibri"/>
          <w:i/>
          <w:iCs/>
          <w:color w:val="FF0000"/>
          <w:sz w:val="20"/>
          <w:szCs w:val="20"/>
          <w:highlight w:val="yellow"/>
          <w:lang w:val="en-US"/>
        </w:rPr>
        <w:t>;</w:t>
      </w:r>
      <w:r>
        <w:rPr>
          <w:rFonts w:ascii="Calibri" w:hAnsi="Calibri" w:cs="Calibri"/>
          <w:i/>
          <w:iCs/>
          <w:color w:val="FF0000"/>
          <w:sz w:val="20"/>
          <w:szCs w:val="20"/>
          <w:highlight w:val="yellow"/>
          <w:lang w:val="mn-MN"/>
        </w:rPr>
        <w:t xml:space="preserve"> </w:t>
      </w:r>
    </w:p>
    <w:p w14:paraId="7D76567E" w14:textId="77777777" w:rsidR="00757AA4" w:rsidRPr="00B93EDE" w:rsidRDefault="00757AA4"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en-US"/>
        </w:rPr>
      </w:pPr>
      <w:r w:rsidRPr="00B93EDE">
        <w:rPr>
          <w:rFonts w:ascii="Calibri" w:hAnsi="Calibri" w:cs="Calibri"/>
          <w:i/>
          <w:iCs/>
          <w:color w:val="FF0000"/>
          <w:sz w:val="20"/>
          <w:szCs w:val="20"/>
          <w:highlight w:val="yellow"/>
          <w:lang w:val="en-US"/>
        </w:rPr>
        <w:t>Summary information about</w:t>
      </w:r>
      <w:r>
        <w:rPr>
          <w:rFonts w:ascii="Calibri" w:hAnsi="Calibri" w:cs="Calibri"/>
          <w:i/>
          <w:iCs/>
          <w:color w:val="FF0000"/>
          <w:sz w:val="20"/>
          <w:szCs w:val="20"/>
          <w:highlight w:val="yellow"/>
          <w:lang w:val="en-US"/>
        </w:rPr>
        <w:t xml:space="preserve"> waste-related</w:t>
      </w:r>
      <w:r w:rsidRPr="00B93EDE">
        <w:rPr>
          <w:rFonts w:ascii="Calibri" w:hAnsi="Calibri" w:cs="Calibri"/>
          <w:i/>
          <w:iCs/>
          <w:color w:val="FF0000"/>
          <w:sz w:val="20"/>
          <w:szCs w:val="20"/>
          <w:highlight w:val="yellow"/>
          <w:lang w:val="en-US"/>
        </w:rPr>
        <w:t xml:space="preserve"> legal framework under which this Master Plan is applicable, including national laws, provincial and local decrees, programs, action plans, etc.;</w:t>
      </w:r>
    </w:p>
    <w:p w14:paraId="3FE10BD2" w14:textId="77777777" w:rsidR="00757AA4" w:rsidRPr="00B93EDE" w:rsidRDefault="00757AA4"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en-US"/>
        </w:rPr>
      </w:pPr>
      <w:r w:rsidRPr="00B93EDE">
        <w:rPr>
          <w:rFonts w:ascii="Calibri" w:hAnsi="Calibri" w:cs="Calibri"/>
          <w:i/>
          <w:iCs/>
          <w:color w:val="FF0000"/>
          <w:sz w:val="20"/>
          <w:szCs w:val="20"/>
          <w:highlight w:val="yellow"/>
          <w:lang w:val="en-US"/>
        </w:rPr>
        <w:t xml:space="preserve">Conditions of introduction of this Master Plan (when it </w:t>
      </w:r>
      <w:r>
        <w:rPr>
          <w:rFonts w:ascii="Calibri" w:hAnsi="Calibri" w:cs="Calibri"/>
          <w:i/>
          <w:iCs/>
          <w:color w:val="FF0000"/>
          <w:sz w:val="20"/>
          <w:szCs w:val="20"/>
          <w:highlight w:val="yellow"/>
          <w:lang w:val="en-US"/>
        </w:rPr>
        <w:t xml:space="preserve">was </w:t>
      </w:r>
      <w:r w:rsidRPr="00B93EDE">
        <w:rPr>
          <w:rFonts w:ascii="Calibri" w:hAnsi="Calibri" w:cs="Calibri"/>
          <w:i/>
          <w:iCs/>
          <w:color w:val="FF0000"/>
          <w:sz w:val="20"/>
          <w:szCs w:val="20"/>
          <w:highlight w:val="yellow"/>
          <w:lang w:val="en-US"/>
        </w:rPr>
        <w:t>voted, by whom, etc.);</w:t>
      </w:r>
    </w:p>
    <w:p w14:paraId="378F4E6E" w14:textId="77777777" w:rsidR="00757AA4" w:rsidRPr="00B93EDE" w:rsidRDefault="00757AA4"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en-US"/>
        </w:rPr>
      </w:pPr>
      <w:r w:rsidRPr="00B93EDE">
        <w:rPr>
          <w:rFonts w:ascii="Calibri" w:hAnsi="Calibri" w:cs="Calibri"/>
          <w:i/>
          <w:iCs/>
          <w:color w:val="FF0000"/>
          <w:sz w:val="20"/>
          <w:szCs w:val="20"/>
          <w:highlight w:val="yellow"/>
          <w:lang w:val="en-US"/>
        </w:rPr>
        <w:t>Information about applicability of this Master Plan (to whom and where does it apply to, for which period, etc.);</w:t>
      </w:r>
    </w:p>
    <w:p w14:paraId="0FC0B552" w14:textId="77777777" w:rsidR="00757AA4" w:rsidRPr="00B93EDE" w:rsidRDefault="00757AA4" w:rsidP="00757AA4">
      <w:pPr>
        <w:pStyle w:val="Paragraphedeliste"/>
        <w:numPr>
          <w:ilvl w:val="0"/>
          <w:numId w:val="10"/>
        </w:numPr>
        <w:spacing w:before="120"/>
        <w:contextualSpacing w:val="0"/>
        <w:jc w:val="both"/>
        <w:rPr>
          <w:rFonts w:ascii="Calibri" w:hAnsi="Calibri" w:cs="Calibri"/>
          <w:i/>
          <w:iCs/>
          <w:color w:val="FF0000"/>
          <w:sz w:val="20"/>
          <w:szCs w:val="20"/>
          <w:highlight w:val="yellow"/>
          <w:lang w:val="en-US"/>
        </w:rPr>
      </w:pPr>
      <w:r w:rsidRPr="00B93EDE">
        <w:rPr>
          <w:rFonts w:ascii="Calibri" w:hAnsi="Calibri" w:cs="Calibri"/>
          <w:i/>
          <w:iCs/>
          <w:color w:val="FF0000"/>
          <w:sz w:val="20"/>
          <w:szCs w:val="20"/>
          <w:highlight w:val="yellow"/>
          <w:lang w:val="en-US"/>
        </w:rPr>
        <w:t>Other general information you consider necessary</w:t>
      </w:r>
      <w:r>
        <w:rPr>
          <w:rFonts w:ascii="Calibri" w:hAnsi="Calibri" w:cs="Calibri"/>
          <w:i/>
          <w:iCs/>
          <w:color w:val="FF0000"/>
          <w:sz w:val="20"/>
          <w:szCs w:val="20"/>
          <w:highlight w:val="yellow"/>
          <w:lang w:val="en-US"/>
        </w:rPr>
        <w:t>, such as the goals you want to achieve with this Master Plan.</w:t>
      </w:r>
    </w:p>
    <w:p w14:paraId="5EC82F52" w14:textId="36A7C8B7" w:rsidR="00DE2072" w:rsidRPr="00B93EDE" w:rsidRDefault="009B4E9F" w:rsidP="00903E14">
      <w:pPr>
        <w:pStyle w:val="ECOSOUMREPORT1"/>
        <w:numPr>
          <w:ilvl w:val="0"/>
          <w:numId w:val="1"/>
        </w:numPr>
        <w:tabs>
          <w:tab w:val="left" w:pos="426"/>
        </w:tabs>
        <w:spacing w:before="360"/>
        <w:ind w:left="0" w:firstLine="0"/>
        <w:rPr>
          <w:rFonts w:ascii="Calibri" w:hAnsi="Calibri" w:cs="Calibri"/>
          <w:bCs/>
          <w:szCs w:val="28"/>
        </w:rPr>
      </w:pPr>
      <w:bookmarkStart w:id="2" w:name="_Toc133249341"/>
      <w:r w:rsidRPr="00B93EDE">
        <w:rPr>
          <w:rFonts w:ascii="Calibri" w:hAnsi="Calibri" w:cs="Calibri"/>
          <w:bCs/>
          <w:szCs w:val="28"/>
        </w:rPr>
        <w:t xml:space="preserve">AT SOURCE </w:t>
      </w:r>
      <w:r w:rsidR="006D5560" w:rsidRPr="00B93EDE">
        <w:rPr>
          <w:rFonts w:ascii="Calibri" w:hAnsi="Calibri" w:cs="Calibri"/>
          <w:bCs/>
          <w:szCs w:val="28"/>
        </w:rPr>
        <w:t xml:space="preserve">WASTE </w:t>
      </w:r>
      <w:r w:rsidRPr="00B93EDE">
        <w:rPr>
          <w:rFonts w:ascii="Calibri" w:hAnsi="Calibri" w:cs="Calibri"/>
          <w:bCs/>
          <w:szCs w:val="28"/>
        </w:rPr>
        <w:t>SORTING</w:t>
      </w:r>
      <w:bookmarkEnd w:id="1"/>
      <w:r w:rsidR="006D5560" w:rsidRPr="00B93EDE">
        <w:rPr>
          <w:rFonts w:ascii="Calibri" w:hAnsi="Calibri" w:cs="Calibri"/>
          <w:bCs/>
          <w:szCs w:val="28"/>
        </w:rPr>
        <w:t xml:space="preserve"> </w:t>
      </w:r>
      <w:r w:rsidR="008C5D15">
        <w:rPr>
          <w:rFonts w:ascii="Calibri" w:hAnsi="Calibri" w:cs="Calibri"/>
          <w:bCs/>
          <w:szCs w:val="28"/>
        </w:rPr>
        <w:t>AND PROCESSING</w:t>
      </w:r>
      <w:bookmarkEnd w:id="2"/>
    </w:p>
    <w:p w14:paraId="659B5B8D" w14:textId="1CC6D953" w:rsidR="00E14BFB" w:rsidRPr="00B93EDE" w:rsidRDefault="00385C3D" w:rsidP="00903E14">
      <w:pPr>
        <w:pStyle w:val="ECOSOUMREPORT2"/>
        <w:spacing w:before="200"/>
        <w:ind w:left="284" w:hanging="284"/>
        <w:rPr>
          <w:rFonts w:ascii="Calibri" w:hAnsi="Calibri" w:cs="Calibri"/>
          <w:bCs/>
          <w:szCs w:val="22"/>
          <w:u w:val="single"/>
          <w:lang w:val="en-US"/>
        </w:rPr>
      </w:pPr>
      <w:bookmarkStart w:id="3" w:name="_Toc108105368"/>
      <w:bookmarkStart w:id="4" w:name="_Toc133249342"/>
      <w:r w:rsidRPr="00B93EDE">
        <w:rPr>
          <w:rFonts w:ascii="Calibri" w:hAnsi="Calibri" w:cs="Calibri"/>
          <w:bCs/>
          <w:szCs w:val="22"/>
          <w:u w:val="single"/>
          <w:lang w:val="en-US"/>
        </w:rPr>
        <w:t xml:space="preserve">WASTE SORTING </w:t>
      </w:r>
      <w:r w:rsidR="003C7FA8" w:rsidRPr="00B93EDE">
        <w:rPr>
          <w:rFonts w:ascii="Calibri" w:hAnsi="Calibri" w:cs="Calibri"/>
          <w:bCs/>
          <w:szCs w:val="22"/>
          <w:u w:val="single"/>
          <w:lang w:val="en-US"/>
        </w:rPr>
        <w:t xml:space="preserve">GENERAL </w:t>
      </w:r>
      <w:r w:rsidRPr="00B93EDE">
        <w:rPr>
          <w:rFonts w:ascii="Calibri" w:hAnsi="Calibri" w:cs="Calibri"/>
          <w:bCs/>
          <w:szCs w:val="22"/>
          <w:u w:val="single"/>
          <w:lang w:val="en-US"/>
        </w:rPr>
        <w:t>RULE AND CATEGORIES</w:t>
      </w:r>
      <w:bookmarkEnd w:id="3"/>
      <w:bookmarkEnd w:id="4"/>
    </w:p>
    <w:p w14:paraId="40534DA6" w14:textId="2F94DF00" w:rsidR="005010B5" w:rsidRPr="00B93EDE" w:rsidRDefault="00AE6729" w:rsidP="008C07EB">
      <w:pPr>
        <w:spacing w:before="220"/>
        <w:jc w:val="both"/>
        <w:rPr>
          <w:rFonts w:ascii="Calibri" w:hAnsi="Calibri" w:cs="Calibri"/>
          <w:sz w:val="20"/>
          <w:szCs w:val="20"/>
          <w:lang w:val="en-US"/>
        </w:rPr>
      </w:pPr>
      <w:r w:rsidRPr="00B93EDE">
        <w:rPr>
          <w:rFonts w:ascii="Calibri" w:hAnsi="Calibri" w:cs="Calibri"/>
          <w:b/>
          <w:bCs/>
          <w:sz w:val="20"/>
          <w:szCs w:val="20"/>
          <w:lang w:val="en-US"/>
        </w:rPr>
        <w:t>All w</w:t>
      </w:r>
      <w:r w:rsidR="004E3388" w:rsidRPr="00B93EDE">
        <w:rPr>
          <w:rFonts w:ascii="Calibri" w:hAnsi="Calibri" w:cs="Calibri"/>
          <w:b/>
          <w:bCs/>
          <w:sz w:val="20"/>
          <w:szCs w:val="20"/>
          <w:lang w:val="en-US"/>
        </w:rPr>
        <w:t>aste producers</w:t>
      </w:r>
      <w:r w:rsidR="004E3388" w:rsidRPr="00B93EDE">
        <w:rPr>
          <w:rFonts w:ascii="Calibri" w:hAnsi="Calibri" w:cs="Calibri"/>
          <w:sz w:val="20"/>
          <w:szCs w:val="20"/>
          <w:lang w:val="en-US"/>
        </w:rPr>
        <w:t xml:space="preserve"> </w:t>
      </w:r>
      <w:r w:rsidRPr="00B93EDE">
        <w:rPr>
          <w:rFonts w:ascii="Calibri" w:hAnsi="Calibri" w:cs="Calibri"/>
          <w:sz w:val="20"/>
          <w:szCs w:val="20"/>
          <w:lang w:val="en-US"/>
        </w:rPr>
        <w:t xml:space="preserve">– households (both villagers and herders), public institutions and private businesses – </w:t>
      </w:r>
      <w:r w:rsidR="00B93EDE">
        <w:rPr>
          <w:rFonts w:ascii="Calibri" w:hAnsi="Calibri" w:cs="Calibri"/>
          <w:b/>
          <w:bCs/>
          <w:sz w:val="20"/>
          <w:szCs w:val="20"/>
          <w:lang w:val="en-US"/>
        </w:rPr>
        <w:t>must</w:t>
      </w:r>
      <w:r w:rsidR="00B93EDE" w:rsidRPr="00B93EDE">
        <w:rPr>
          <w:rFonts w:ascii="Calibri" w:hAnsi="Calibri" w:cs="Calibri"/>
          <w:b/>
          <w:bCs/>
          <w:sz w:val="20"/>
          <w:szCs w:val="20"/>
          <w:lang w:val="en-US"/>
        </w:rPr>
        <w:t xml:space="preserve"> </w:t>
      </w:r>
      <w:r w:rsidR="004E3388" w:rsidRPr="00B93EDE">
        <w:rPr>
          <w:rFonts w:ascii="Calibri" w:hAnsi="Calibri" w:cs="Calibri"/>
          <w:b/>
          <w:bCs/>
          <w:sz w:val="20"/>
          <w:szCs w:val="20"/>
          <w:lang w:val="en-US"/>
        </w:rPr>
        <w:t>sort their waste</w:t>
      </w:r>
      <w:r w:rsidR="004E3388" w:rsidRPr="00B93EDE">
        <w:rPr>
          <w:rFonts w:ascii="Calibri" w:hAnsi="Calibri" w:cs="Calibri"/>
          <w:sz w:val="20"/>
          <w:szCs w:val="20"/>
          <w:lang w:val="en-US"/>
        </w:rPr>
        <w:t xml:space="preserve"> according to the categories </w:t>
      </w:r>
      <w:r w:rsidR="00B93EDE">
        <w:rPr>
          <w:rFonts w:ascii="Calibri" w:hAnsi="Calibri" w:cs="Calibri"/>
          <w:sz w:val="20"/>
          <w:szCs w:val="20"/>
          <w:lang w:val="en-US"/>
        </w:rPr>
        <w:t>below</w:t>
      </w:r>
      <w:r w:rsidR="004E3388" w:rsidRPr="00B93EDE">
        <w:rPr>
          <w:rFonts w:ascii="Calibri" w:hAnsi="Calibri" w:cs="Calibri"/>
          <w:sz w:val="20"/>
          <w:szCs w:val="20"/>
          <w:lang w:val="en-US"/>
        </w:rPr>
        <w:t xml:space="preserve">. </w:t>
      </w:r>
      <w:r w:rsidR="00B93EDE">
        <w:rPr>
          <w:rFonts w:ascii="Calibri" w:hAnsi="Calibri" w:cs="Calibri"/>
          <w:sz w:val="20"/>
          <w:szCs w:val="20"/>
          <w:lang w:val="en-US"/>
        </w:rPr>
        <w:t xml:space="preserve">This obligation to sort waste </w:t>
      </w:r>
      <w:r w:rsidR="00790A71">
        <w:rPr>
          <w:rFonts w:ascii="Calibri" w:hAnsi="Calibri" w:cs="Calibri"/>
          <w:sz w:val="20"/>
          <w:szCs w:val="20"/>
          <w:lang w:val="en-US"/>
        </w:rPr>
        <w:t>always applies</w:t>
      </w:r>
      <w:r w:rsidR="00B93EDE">
        <w:rPr>
          <w:rFonts w:ascii="Calibri" w:hAnsi="Calibri" w:cs="Calibri"/>
          <w:sz w:val="20"/>
          <w:szCs w:val="20"/>
          <w:lang w:val="en-US"/>
        </w:rPr>
        <w:t xml:space="preserve"> in all locations of our soum, with no exception</w:t>
      </w:r>
      <w:r w:rsidR="0017299F">
        <w:rPr>
          <w:rFonts w:ascii="Calibri" w:hAnsi="Calibri" w:cs="Calibri"/>
          <w:sz w:val="20"/>
          <w:szCs w:val="20"/>
          <w:lang w:val="en-US"/>
        </w:rPr>
        <w:t>,</w:t>
      </w:r>
      <w:r w:rsidR="00B93EDE">
        <w:rPr>
          <w:rFonts w:ascii="Calibri" w:hAnsi="Calibri" w:cs="Calibri"/>
          <w:sz w:val="20"/>
          <w:szCs w:val="20"/>
          <w:lang w:val="en-US"/>
        </w:rPr>
        <w:t xml:space="preserve"> unless a special decree is taken by Local Administration or </w:t>
      </w:r>
      <w:proofErr w:type="spellStart"/>
      <w:r w:rsidR="00B93EDE">
        <w:rPr>
          <w:rFonts w:ascii="Calibri" w:hAnsi="Calibri" w:cs="Calibri"/>
          <w:sz w:val="20"/>
          <w:szCs w:val="20"/>
          <w:lang w:val="en-US"/>
        </w:rPr>
        <w:t>Khural</w:t>
      </w:r>
      <w:proofErr w:type="spellEnd"/>
      <w:r w:rsidR="00426155">
        <w:rPr>
          <w:rFonts w:ascii="Calibri" w:hAnsi="Calibri" w:cs="Calibri"/>
          <w:sz w:val="20"/>
          <w:szCs w:val="20"/>
          <w:lang w:val="en-US"/>
        </w:rPr>
        <w:t xml:space="preserve"> to authorize otherwise</w:t>
      </w:r>
      <w:r w:rsidR="00B93EDE">
        <w:rPr>
          <w:rFonts w:ascii="Calibri" w:hAnsi="Calibri" w:cs="Calibri"/>
          <w:sz w:val="20"/>
          <w:szCs w:val="20"/>
          <w:lang w:val="en-US"/>
        </w:rPr>
        <w:t>.</w:t>
      </w:r>
    </w:p>
    <w:p w14:paraId="79D93C4C" w14:textId="251C7CBD" w:rsidR="00DE2072" w:rsidRPr="00B93EDE" w:rsidRDefault="0017299F" w:rsidP="008C07EB">
      <w:pPr>
        <w:spacing w:before="220"/>
        <w:jc w:val="both"/>
        <w:rPr>
          <w:rFonts w:ascii="Calibri" w:hAnsi="Calibri" w:cs="Calibri"/>
          <w:sz w:val="20"/>
          <w:szCs w:val="20"/>
          <w:lang w:val="en-US"/>
        </w:rPr>
      </w:pPr>
      <w:r>
        <w:rPr>
          <w:rFonts w:ascii="Calibri" w:hAnsi="Calibri" w:cs="Calibri"/>
          <w:b/>
          <w:bCs/>
          <w:sz w:val="20"/>
          <w:szCs w:val="20"/>
          <w:lang w:val="en-US"/>
        </w:rPr>
        <w:t>The</w:t>
      </w:r>
      <w:r w:rsidRPr="00B93EDE">
        <w:rPr>
          <w:rFonts w:ascii="Calibri" w:hAnsi="Calibri" w:cs="Calibri"/>
          <w:b/>
          <w:bCs/>
          <w:sz w:val="20"/>
          <w:szCs w:val="20"/>
          <w:lang w:val="en-US"/>
        </w:rPr>
        <w:t xml:space="preserve"> </w:t>
      </w:r>
      <w:r w:rsidR="00B024A5" w:rsidRPr="00B93EDE">
        <w:rPr>
          <w:rFonts w:ascii="Calibri" w:hAnsi="Calibri" w:cs="Calibri"/>
          <w:b/>
          <w:bCs/>
          <w:sz w:val="20"/>
          <w:szCs w:val="20"/>
          <w:lang w:val="en-US"/>
        </w:rPr>
        <w:t>categories</w:t>
      </w:r>
      <w:r w:rsidR="004E3388" w:rsidRPr="00B93EDE">
        <w:rPr>
          <w:rFonts w:ascii="Calibri" w:hAnsi="Calibri" w:cs="Calibri"/>
          <w:sz w:val="20"/>
          <w:szCs w:val="20"/>
          <w:lang w:val="en-US"/>
        </w:rPr>
        <w:t xml:space="preserve"> of waste according to which </w:t>
      </w:r>
      <w:r w:rsidR="00FB7C10" w:rsidRPr="00B93EDE">
        <w:rPr>
          <w:rFonts w:ascii="Calibri" w:hAnsi="Calibri" w:cs="Calibri"/>
          <w:sz w:val="20"/>
          <w:szCs w:val="20"/>
          <w:lang w:val="en-US"/>
        </w:rPr>
        <w:t xml:space="preserve">it </w:t>
      </w:r>
      <w:r w:rsidR="00B93EDE">
        <w:rPr>
          <w:rFonts w:ascii="Calibri" w:hAnsi="Calibri" w:cs="Calibri"/>
          <w:sz w:val="20"/>
          <w:szCs w:val="20"/>
          <w:lang w:val="en-US"/>
        </w:rPr>
        <w:t>is</w:t>
      </w:r>
      <w:r w:rsidR="004E3388" w:rsidRPr="00B93EDE">
        <w:rPr>
          <w:rFonts w:ascii="Calibri" w:hAnsi="Calibri" w:cs="Calibri"/>
          <w:sz w:val="20"/>
          <w:szCs w:val="20"/>
          <w:lang w:val="en-US"/>
        </w:rPr>
        <w:t xml:space="preserve"> mandatory for all </w:t>
      </w:r>
      <w:r w:rsidR="00FB7C10" w:rsidRPr="00B93EDE">
        <w:rPr>
          <w:rFonts w:ascii="Calibri" w:hAnsi="Calibri" w:cs="Calibri"/>
          <w:sz w:val="20"/>
          <w:szCs w:val="20"/>
          <w:lang w:val="en-US"/>
        </w:rPr>
        <w:t xml:space="preserve">waste producers </w:t>
      </w:r>
      <w:r w:rsidR="004E3388" w:rsidRPr="00B93EDE">
        <w:rPr>
          <w:rFonts w:ascii="Calibri" w:hAnsi="Calibri" w:cs="Calibri"/>
          <w:sz w:val="20"/>
          <w:szCs w:val="20"/>
          <w:lang w:val="en-US"/>
        </w:rPr>
        <w:t xml:space="preserve">to sort </w:t>
      </w:r>
      <w:r w:rsidR="00A46A12">
        <w:rPr>
          <w:rFonts w:ascii="Calibri" w:hAnsi="Calibri" w:cs="Calibri"/>
          <w:sz w:val="20"/>
          <w:szCs w:val="20"/>
          <w:lang w:val="en-US"/>
        </w:rPr>
        <w:t xml:space="preserve">their </w:t>
      </w:r>
      <w:r w:rsidR="004E3388" w:rsidRPr="00B93EDE">
        <w:rPr>
          <w:rFonts w:ascii="Calibri" w:hAnsi="Calibri" w:cs="Calibri"/>
          <w:sz w:val="20"/>
          <w:szCs w:val="20"/>
          <w:lang w:val="en-US"/>
        </w:rPr>
        <w:t>waste</w:t>
      </w:r>
      <w:r w:rsidR="00A46A12">
        <w:rPr>
          <w:rFonts w:ascii="Calibri" w:hAnsi="Calibri" w:cs="Calibri"/>
          <w:sz w:val="20"/>
          <w:szCs w:val="20"/>
          <w:lang w:val="en-US"/>
        </w:rPr>
        <w:t xml:space="preserve"> at the source</w:t>
      </w:r>
      <w:r w:rsidR="004E3388" w:rsidRPr="00B93EDE">
        <w:rPr>
          <w:rFonts w:ascii="Calibri" w:hAnsi="Calibri" w:cs="Calibri"/>
          <w:sz w:val="20"/>
          <w:szCs w:val="20"/>
          <w:lang w:val="en-US"/>
        </w:rPr>
        <w:t xml:space="preserve"> </w:t>
      </w:r>
      <w:r w:rsidR="00B024A5" w:rsidRPr="00B93EDE">
        <w:rPr>
          <w:rFonts w:ascii="Calibri" w:hAnsi="Calibri" w:cs="Calibri"/>
          <w:sz w:val="20"/>
          <w:szCs w:val="20"/>
          <w:lang w:val="en-US"/>
        </w:rPr>
        <w:t>are</w:t>
      </w:r>
      <w:r w:rsidR="00593899" w:rsidRPr="00B93EDE">
        <w:rPr>
          <w:rFonts w:ascii="Calibri" w:hAnsi="Calibri" w:cs="Calibri"/>
          <w:sz w:val="20"/>
          <w:szCs w:val="20"/>
          <w:lang w:val="en-US"/>
        </w:rPr>
        <w:t xml:space="preserve"> </w:t>
      </w:r>
      <w:r w:rsidR="00A46A12">
        <w:rPr>
          <w:rFonts w:ascii="Calibri" w:hAnsi="Calibri" w:cs="Calibri"/>
          <w:sz w:val="20"/>
          <w:szCs w:val="20"/>
          <w:lang w:val="en-US"/>
        </w:rPr>
        <w:t>the following:</w:t>
      </w:r>
    </w:p>
    <w:p w14:paraId="5BBE407D" w14:textId="103E6CBC" w:rsidR="004E3388" w:rsidRDefault="004E3388" w:rsidP="00757AA4">
      <w:pPr>
        <w:pStyle w:val="Paragraphedeliste"/>
        <w:numPr>
          <w:ilvl w:val="0"/>
          <w:numId w:val="2"/>
        </w:numPr>
        <w:spacing w:before="120"/>
        <w:ind w:left="567" w:hanging="357"/>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Recyclable waste</w:t>
      </w:r>
      <w:r w:rsidR="00A46A12">
        <w:rPr>
          <w:rFonts w:ascii="Calibri" w:hAnsi="Calibri" w:cs="Calibri"/>
          <w:color w:val="000000" w:themeColor="text1"/>
          <w:sz w:val="20"/>
          <w:szCs w:val="20"/>
          <w:lang w:val="en-US"/>
        </w:rPr>
        <w:t>:</w:t>
      </w:r>
    </w:p>
    <w:p w14:paraId="5FDB95E4" w14:textId="77777777" w:rsidR="00A46A12" w:rsidRPr="0017299F" w:rsidRDefault="00A46A12" w:rsidP="00757AA4">
      <w:pPr>
        <w:pStyle w:val="Paragraphedeliste"/>
        <w:numPr>
          <w:ilvl w:val="0"/>
          <w:numId w:val="6"/>
        </w:numPr>
        <w:spacing w:before="40"/>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Hard plastics</w:t>
      </w:r>
      <w:r w:rsidRPr="0017299F">
        <w:rPr>
          <w:rFonts w:ascii="Calibri" w:hAnsi="Calibri" w:cs="Calibri"/>
          <w:color w:val="000000" w:themeColor="text1"/>
          <w:sz w:val="20"/>
          <w:szCs w:val="20"/>
          <w:lang w:val="en-US"/>
        </w:rPr>
        <w:t xml:space="preserve"> (including PET bottles and other containers);</w:t>
      </w:r>
    </w:p>
    <w:p w14:paraId="061236D4" w14:textId="77777777" w:rsidR="00A46A12" w:rsidRPr="0017299F" w:rsidRDefault="00A46A12" w:rsidP="00757AA4">
      <w:pPr>
        <w:pStyle w:val="Paragraphedeliste"/>
        <w:numPr>
          <w:ilvl w:val="0"/>
          <w:numId w:val="6"/>
        </w:numPr>
        <w:spacing w:before="40"/>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Soft plastics</w:t>
      </w:r>
      <w:r w:rsidRPr="0017299F">
        <w:rPr>
          <w:rFonts w:ascii="Calibri" w:hAnsi="Calibri" w:cs="Calibri"/>
          <w:color w:val="000000" w:themeColor="text1"/>
          <w:sz w:val="20"/>
          <w:szCs w:val="20"/>
          <w:lang w:val="en-US"/>
        </w:rPr>
        <w:t xml:space="preserve"> (including plastic bags and wrapping);</w:t>
      </w:r>
    </w:p>
    <w:p w14:paraId="03CE252E" w14:textId="77777777" w:rsidR="00A46A12" w:rsidRPr="0017299F" w:rsidRDefault="00A46A12" w:rsidP="00757AA4">
      <w:pPr>
        <w:pStyle w:val="Paragraphedeliste"/>
        <w:numPr>
          <w:ilvl w:val="0"/>
          <w:numId w:val="6"/>
        </w:numPr>
        <w:spacing w:before="40"/>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Glass</w:t>
      </w:r>
      <w:r w:rsidRPr="0017299F">
        <w:rPr>
          <w:rFonts w:ascii="Calibri" w:hAnsi="Calibri" w:cs="Calibri"/>
          <w:color w:val="000000" w:themeColor="text1"/>
          <w:sz w:val="20"/>
          <w:szCs w:val="20"/>
          <w:lang w:val="en-US"/>
        </w:rPr>
        <w:t xml:space="preserve"> (bottles and jars, broken and intact);</w:t>
      </w:r>
    </w:p>
    <w:p w14:paraId="5A5C3367" w14:textId="21BE908D" w:rsidR="00A46A12" w:rsidRPr="00757AA4" w:rsidRDefault="00A46A12" w:rsidP="00757AA4">
      <w:pPr>
        <w:pStyle w:val="Paragraphedeliste"/>
        <w:numPr>
          <w:ilvl w:val="0"/>
          <w:numId w:val="6"/>
        </w:numPr>
        <w:spacing w:before="40"/>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Paper</w:t>
      </w:r>
      <w:r>
        <w:rPr>
          <w:rFonts w:ascii="Calibri" w:hAnsi="Calibri" w:cs="Calibri"/>
          <w:b/>
          <w:bCs/>
          <w:color w:val="000000" w:themeColor="text1"/>
          <w:sz w:val="20"/>
          <w:szCs w:val="20"/>
          <w:lang w:val="en-US"/>
        </w:rPr>
        <w:t xml:space="preserve"> and</w:t>
      </w:r>
      <w:r w:rsidRPr="0017299F">
        <w:rPr>
          <w:rFonts w:ascii="Calibri" w:hAnsi="Calibri" w:cs="Calibri"/>
          <w:b/>
          <w:bCs/>
          <w:color w:val="000000" w:themeColor="text1"/>
          <w:sz w:val="20"/>
          <w:szCs w:val="20"/>
          <w:lang w:val="en-US"/>
        </w:rPr>
        <w:t xml:space="preserve"> carton</w:t>
      </w:r>
      <w:r w:rsidR="003A7C9D">
        <w:rPr>
          <w:rFonts w:ascii="Calibri" w:hAnsi="Calibri" w:cs="Calibri"/>
          <w:b/>
          <w:bCs/>
          <w:color w:val="000000" w:themeColor="text1"/>
          <w:sz w:val="20"/>
          <w:szCs w:val="20"/>
          <w:lang w:val="en-US"/>
        </w:rPr>
        <w:t xml:space="preserve"> </w:t>
      </w:r>
      <w:r w:rsidR="003A7C9D">
        <w:rPr>
          <w:rFonts w:ascii="Calibri" w:hAnsi="Calibri" w:cs="Calibri"/>
          <w:color w:val="000000" w:themeColor="text1"/>
          <w:sz w:val="20"/>
          <w:szCs w:val="20"/>
          <w:lang w:val="en-US"/>
        </w:rPr>
        <w:t>(carton boxes can be used to separate and transport other types of waste)</w:t>
      </w:r>
      <w:r>
        <w:rPr>
          <w:rFonts w:ascii="Calibri" w:hAnsi="Calibri" w:cs="Calibri"/>
          <w:color w:val="000000" w:themeColor="text1"/>
          <w:sz w:val="20"/>
          <w:szCs w:val="20"/>
          <w:lang w:val="en-US"/>
        </w:rPr>
        <w:t>;</w:t>
      </w:r>
      <w:r w:rsidRPr="0017299F">
        <w:rPr>
          <w:rFonts w:ascii="Calibri" w:hAnsi="Calibri" w:cs="Calibri"/>
          <w:b/>
          <w:bCs/>
          <w:color w:val="000000" w:themeColor="text1"/>
          <w:sz w:val="20"/>
          <w:szCs w:val="20"/>
          <w:lang w:val="en-US"/>
        </w:rPr>
        <w:t xml:space="preserve"> </w:t>
      </w:r>
    </w:p>
    <w:p w14:paraId="1675181A" w14:textId="2E8C606E" w:rsidR="00A46A12" w:rsidRPr="0017299F" w:rsidRDefault="00A46A12" w:rsidP="00757AA4">
      <w:pPr>
        <w:pStyle w:val="Paragraphedeliste"/>
        <w:numPr>
          <w:ilvl w:val="0"/>
          <w:numId w:val="6"/>
        </w:numPr>
        <w:spacing w:before="40"/>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Tetra Pak and fabric</w:t>
      </w:r>
      <w:r w:rsidRPr="0017299F">
        <w:rPr>
          <w:rFonts w:ascii="Calibri" w:hAnsi="Calibri" w:cs="Calibri"/>
          <w:color w:val="000000" w:themeColor="text1"/>
          <w:sz w:val="20"/>
          <w:szCs w:val="20"/>
          <w:lang w:val="en-US"/>
        </w:rPr>
        <w:t xml:space="preserve"> (in the same bag or separated depending on amounts);</w:t>
      </w:r>
    </w:p>
    <w:p w14:paraId="252A4E60" w14:textId="77777777" w:rsidR="00A46A12" w:rsidRPr="0017299F" w:rsidRDefault="00A46A12" w:rsidP="00757AA4">
      <w:pPr>
        <w:pStyle w:val="Paragraphedeliste"/>
        <w:numPr>
          <w:ilvl w:val="0"/>
          <w:numId w:val="6"/>
        </w:numPr>
        <w:spacing w:before="40"/>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Metal</w:t>
      </w:r>
      <w:r w:rsidRPr="0017299F">
        <w:rPr>
          <w:rFonts w:ascii="Calibri" w:hAnsi="Calibri" w:cs="Calibri"/>
          <w:color w:val="000000" w:themeColor="text1"/>
          <w:sz w:val="20"/>
          <w:szCs w:val="20"/>
          <w:lang w:val="en-US"/>
        </w:rPr>
        <w:t xml:space="preserve"> (cans and other scrap metal);</w:t>
      </w:r>
    </w:p>
    <w:p w14:paraId="30419E82" w14:textId="2AF1033E" w:rsidR="004E3388" w:rsidRDefault="004E3388" w:rsidP="00790A71">
      <w:pPr>
        <w:pStyle w:val="Paragraphedeliste"/>
        <w:numPr>
          <w:ilvl w:val="0"/>
          <w:numId w:val="2"/>
        </w:numPr>
        <w:spacing w:before="120"/>
        <w:ind w:left="567" w:hanging="357"/>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 xml:space="preserve">Food </w:t>
      </w:r>
      <w:r w:rsidR="00755AD1" w:rsidRPr="0017299F">
        <w:rPr>
          <w:rFonts w:ascii="Calibri" w:hAnsi="Calibri" w:cs="Calibri"/>
          <w:b/>
          <w:bCs/>
          <w:color w:val="000000" w:themeColor="text1"/>
          <w:sz w:val="20"/>
          <w:szCs w:val="20"/>
          <w:lang w:val="en-US"/>
        </w:rPr>
        <w:t xml:space="preserve">residue </w:t>
      </w:r>
      <w:r w:rsidRPr="0017299F">
        <w:rPr>
          <w:rFonts w:ascii="Calibri" w:hAnsi="Calibri" w:cs="Calibri"/>
          <w:b/>
          <w:bCs/>
          <w:color w:val="000000" w:themeColor="text1"/>
          <w:sz w:val="20"/>
          <w:szCs w:val="20"/>
          <w:lang w:val="en-US"/>
        </w:rPr>
        <w:t>and other organic waste</w:t>
      </w:r>
      <w:r w:rsidR="003A7C9D">
        <w:rPr>
          <w:rFonts w:ascii="Calibri" w:hAnsi="Calibri" w:cs="Calibri"/>
          <w:color w:val="000000" w:themeColor="text1"/>
          <w:sz w:val="20"/>
          <w:szCs w:val="20"/>
          <w:lang w:val="en-US"/>
        </w:rPr>
        <w:t>:</w:t>
      </w:r>
    </w:p>
    <w:p w14:paraId="090EC683" w14:textId="77777777" w:rsidR="003A7C9D" w:rsidRPr="00757AA4" w:rsidRDefault="003A7C9D" w:rsidP="00757AA4">
      <w:pPr>
        <w:pStyle w:val="Paragraphedeliste"/>
        <w:numPr>
          <w:ilvl w:val="0"/>
          <w:numId w:val="6"/>
        </w:numPr>
        <w:spacing w:before="40"/>
        <w:contextualSpacing w:val="0"/>
        <w:jc w:val="both"/>
        <w:rPr>
          <w:rFonts w:ascii="Calibri" w:hAnsi="Calibri" w:cs="Calibri"/>
          <w:b/>
          <w:bCs/>
          <w:color w:val="000000" w:themeColor="text1"/>
          <w:sz w:val="20"/>
          <w:szCs w:val="20"/>
          <w:lang w:val="en-US"/>
        </w:rPr>
      </w:pPr>
      <w:r w:rsidRPr="0017299F">
        <w:rPr>
          <w:rFonts w:ascii="Calibri" w:hAnsi="Calibri" w:cs="Calibri"/>
          <w:b/>
          <w:bCs/>
          <w:color w:val="000000" w:themeColor="text1"/>
          <w:sz w:val="20"/>
          <w:szCs w:val="20"/>
          <w:lang w:val="en-US"/>
        </w:rPr>
        <w:t>Vegetal waste</w:t>
      </w:r>
      <w:r w:rsidRPr="00757AA4">
        <w:rPr>
          <w:rFonts w:ascii="Calibri" w:hAnsi="Calibri" w:cs="Calibri"/>
          <w:b/>
          <w:bCs/>
          <w:color w:val="000000" w:themeColor="text1"/>
          <w:sz w:val="20"/>
          <w:szCs w:val="20"/>
          <w:lang w:val="en-US"/>
        </w:rPr>
        <w:t xml:space="preserve"> </w:t>
      </w:r>
      <w:r w:rsidRPr="003A7C9D">
        <w:rPr>
          <w:rFonts w:ascii="Calibri" w:hAnsi="Calibri" w:cs="Calibri"/>
          <w:color w:val="000000" w:themeColor="text1"/>
          <w:sz w:val="20"/>
          <w:szCs w:val="20"/>
          <w:lang w:val="en-US"/>
        </w:rPr>
        <w:t>(vegetable peels, other green waste, etc.);</w:t>
      </w:r>
    </w:p>
    <w:p w14:paraId="16E236A1" w14:textId="77777777" w:rsidR="003A7C9D" w:rsidRPr="00757AA4" w:rsidRDefault="003A7C9D" w:rsidP="00757AA4">
      <w:pPr>
        <w:pStyle w:val="Paragraphedeliste"/>
        <w:numPr>
          <w:ilvl w:val="0"/>
          <w:numId w:val="6"/>
        </w:numPr>
        <w:spacing w:before="40"/>
        <w:contextualSpacing w:val="0"/>
        <w:jc w:val="both"/>
        <w:rPr>
          <w:rFonts w:ascii="Calibri" w:hAnsi="Calibri" w:cs="Calibri"/>
          <w:b/>
          <w:bCs/>
          <w:color w:val="000000" w:themeColor="text1"/>
          <w:sz w:val="20"/>
          <w:szCs w:val="20"/>
          <w:lang w:val="en-US"/>
        </w:rPr>
      </w:pPr>
      <w:r w:rsidRPr="0017299F">
        <w:rPr>
          <w:rFonts w:ascii="Calibri" w:hAnsi="Calibri" w:cs="Calibri"/>
          <w:b/>
          <w:bCs/>
          <w:color w:val="000000" w:themeColor="text1"/>
          <w:sz w:val="20"/>
          <w:szCs w:val="20"/>
          <w:lang w:val="en-US"/>
        </w:rPr>
        <w:t xml:space="preserve">Animal waste </w:t>
      </w:r>
      <w:r w:rsidRPr="003A7C9D">
        <w:rPr>
          <w:rFonts w:ascii="Calibri" w:hAnsi="Calibri" w:cs="Calibri"/>
          <w:color w:val="000000" w:themeColor="text1"/>
          <w:sz w:val="20"/>
          <w:szCs w:val="20"/>
          <w:lang w:val="en-US"/>
        </w:rPr>
        <w:t>(meat, bones, fat, food leftover, etc.);</w:t>
      </w:r>
    </w:p>
    <w:p w14:paraId="69E524AC" w14:textId="456E24BE" w:rsidR="004E3388" w:rsidRPr="0017299F" w:rsidRDefault="004E3388" w:rsidP="00790A71">
      <w:pPr>
        <w:pStyle w:val="Paragraphedeliste"/>
        <w:numPr>
          <w:ilvl w:val="0"/>
          <w:numId w:val="2"/>
        </w:numPr>
        <w:spacing w:before="120"/>
        <w:ind w:left="567" w:hanging="357"/>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Ash</w:t>
      </w:r>
      <w:r w:rsidR="003A7C9D">
        <w:rPr>
          <w:rFonts w:ascii="Calibri" w:hAnsi="Calibri" w:cs="Calibri"/>
          <w:color w:val="000000" w:themeColor="text1"/>
          <w:sz w:val="20"/>
          <w:szCs w:val="20"/>
          <w:lang w:val="en-US"/>
        </w:rPr>
        <w:t>:</w:t>
      </w:r>
    </w:p>
    <w:p w14:paraId="6E78339B" w14:textId="77777777" w:rsidR="003A7C9D" w:rsidRPr="00757AA4" w:rsidRDefault="003A7C9D" w:rsidP="00757AA4">
      <w:pPr>
        <w:pStyle w:val="Paragraphedeliste"/>
        <w:numPr>
          <w:ilvl w:val="0"/>
          <w:numId w:val="6"/>
        </w:numPr>
        <w:spacing w:before="40"/>
        <w:contextualSpacing w:val="0"/>
        <w:jc w:val="both"/>
        <w:rPr>
          <w:rFonts w:ascii="Calibri" w:hAnsi="Calibri" w:cs="Calibri"/>
          <w:b/>
          <w:bCs/>
          <w:color w:val="000000" w:themeColor="text1"/>
          <w:sz w:val="20"/>
          <w:szCs w:val="20"/>
          <w:lang w:val="en-US"/>
        </w:rPr>
      </w:pPr>
      <w:r w:rsidRPr="0017299F">
        <w:rPr>
          <w:rFonts w:ascii="Calibri" w:hAnsi="Calibri" w:cs="Calibri"/>
          <w:b/>
          <w:bCs/>
          <w:color w:val="000000" w:themeColor="text1"/>
          <w:sz w:val="20"/>
          <w:szCs w:val="20"/>
          <w:lang w:val="en-US"/>
        </w:rPr>
        <w:t>Wood and livestock dung ash</w:t>
      </w:r>
      <w:r w:rsidRPr="00757AA4">
        <w:rPr>
          <w:rFonts w:ascii="Calibri" w:hAnsi="Calibri" w:cs="Calibri"/>
          <w:b/>
          <w:bCs/>
          <w:color w:val="000000" w:themeColor="text1"/>
          <w:sz w:val="20"/>
          <w:szCs w:val="20"/>
          <w:lang w:val="en-US"/>
        </w:rPr>
        <w:t xml:space="preserve"> </w:t>
      </w:r>
      <w:r w:rsidRPr="003A7C9D">
        <w:rPr>
          <w:rFonts w:ascii="Calibri" w:hAnsi="Calibri" w:cs="Calibri"/>
          <w:color w:val="000000" w:themeColor="text1"/>
          <w:sz w:val="20"/>
          <w:szCs w:val="20"/>
          <w:lang w:val="en-US"/>
        </w:rPr>
        <w:t>(strictly separated from coal ash);</w:t>
      </w:r>
    </w:p>
    <w:p w14:paraId="1460AC76" w14:textId="77777777" w:rsidR="003A7C9D" w:rsidRPr="00757AA4" w:rsidRDefault="003A7C9D" w:rsidP="00757AA4">
      <w:pPr>
        <w:pStyle w:val="Paragraphedeliste"/>
        <w:numPr>
          <w:ilvl w:val="0"/>
          <w:numId w:val="6"/>
        </w:numPr>
        <w:spacing w:before="40"/>
        <w:contextualSpacing w:val="0"/>
        <w:jc w:val="both"/>
        <w:rPr>
          <w:rFonts w:ascii="Calibri" w:hAnsi="Calibri" w:cs="Calibri"/>
          <w:b/>
          <w:bCs/>
          <w:color w:val="000000" w:themeColor="text1"/>
          <w:sz w:val="20"/>
          <w:szCs w:val="20"/>
          <w:lang w:val="en-US"/>
        </w:rPr>
      </w:pPr>
      <w:r w:rsidRPr="0017299F">
        <w:rPr>
          <w:rFonts w:ascii="Calibri" w:hAnsi="Calibri" w:cs="Calibri"/>
          <w:b/>
          <w:bCs/>
          <w:color w:val="000000" w:themeColor="text1"/>
          <w:sz w:val="20"/>
          <w:szCs w:val="20"/>
          <w:lang w:val="en-US"/>
        </w:rPr>
        <w:t xml:space="preserve">Coal ash </w:t>
      </w:r>
      <w:r w:rsidRPr="003A7C9D">
        <w:rPr>
          <w:rFonts w:ascii="Calibri" w:hAnsi="Calibri" w:cs="Calibri"/>
          <w:color w:val="000000" w:themeColor="text1"/>
          <w:sz w:val="20"/>
          <w:szCs w:val="20"/>
          <w:lang w:val="en-US"/>
        </w:rPr>
        <w:t>(strictly separated from wood ash);</w:t>
      </w:r>
    </w:p>
    <w:p w14:paraId="676A9643" w14:textId="66330ECE" w:rsidR="00B024A5" w:rsidRDefault="00B024A5" w:rsidP="00757AA4">
      <w:pPr>
        <w:pStyle w:val="Paragraphedeliste"/>
        <w:numPr>
          <w:ilvl w:val="0"/>
          <w:numId w:val="2"/>
        </w:numPr>
        <w:spacing w:before="120"/>
        <w:ind w:left="567" w:hanging="357"/>
        <w:contextualSpacing w:val="0"/>
        <w:jc w:val="both"/>
        <w:rPr>
          <w:rFonts w:ascii="Calibri" w:hAnsi="Calibri" w:cs="Calibri"/>
          <w:color w:val="000000" w:themeColor="text1"/>
          <w:sz w:val="20"/>
          <w:szCs w:val="20"/>
          <w:lang w:val="en-US"/>
        </w:rPr>
      </w:pPr>
      <w:r w:rsidRPr="0017299F">
        <w:rPr>
          <w:rFonts w:ascii="Calibri" w:hAnsi="Calibri" w:cs="Calibri"/>
          <w:b/>
          <w:bCs/>
          <w:color w:val="000000" w:themeColor="text1"/>
          <w:sz w:val="20"/>
          <w:szCs w:val="20"/>
          <w:lang w:val="en-US"/>
        </w:rPr>
        <w:t xml:space="preserve">Hazardous </w:t>
      </w:r>
      <w:r w:rsidR="009A35D1">
        <w:rPr>
          <w:rFonts w:ascii="Calibri" w:hAnsi="Calibri" w:cs="Calibri"/>
          <w:b/>
          <w:bCs/>
          <w:color w:val="000000" w:themeColor="text1"/>
          <w:sz w:val="20"/>
          <w:szCs w:val="20"/>
          <w:lang w:val="en-US"/>
        </w:rPr>
        <w:t xml:space="preserve">and ultimate </w:t>
      </w:r>
      <w:r w:rsidRPr="0017299F">
        <w:rPr>
          <w:rFonts w:ascii="Calibri" w:hAnsi="Calibri" w:cs="Calibri"/>
          <w:b/>
          <w:bCs/>
          <w:color w:val="000000" w:themeColor="text1"/>
          <w:sz w:val="20"/>
          <w:szCs w:val="20"/>
          <w:lang w:val="en-US"/>
        </w:rPr>
        <w:t>waste</w:t>
      </w:r>
      <w:r w:rsidRPr="0017299F">
        <w:rPr>
          <w:rFonts w:ascii="Calibri" w:hAnsi="Calibri" w:cs="Calibri"/>
          <w:color w:val="000000" w:themeColor="text1"/>
          <w:sz w:val="20"/>
          <w:szCs w:val="20"/>
          <w:lang w:val="en-US"/>
        </w:rPr>
        <w:t>;</w:t>
      </w:r>
    </w:p>
    <w:p w14:paraId="6B235BBC" w14:textId="5EBCF590" w:rsidR="003A7C9D" w:rsidRPr="00757AA4" w:rsidRDefault="003A7C9D" w:rsidP="00757AA4">
      <w:pPr>
        <w:pStyle w:val="Paragraphedeliste"/>
        <w:numPr>
          <w:ilvl w:val="0"/>
          <w:numId w:val="6"/>
        </w:numPr>
        <w:spacing w:before="40"/>
        <w:contextualSpacing w:val="0"/>
        <w:jc w:val="both"/>
        <w:rPr>
          <w:rFonts w:ascii="Calibri" w:hAnsi="Calibri" w:cs="Calibri"/>
          <w:b/>
          <w:bCs/>
          <w:color w:val="000000" w:themeColor="text1"/>
          <w:sz w:val="20"/>
          <w:szCs w:val="20"/>
          <w:lang w:val="en-US"/>
        </w:rPr>
      </w:pPr>
      <w:r w:rsidRPr="0017299F">
        <w:rPr>
          <w:rFonts w:ascii="Calibri" w:hAnsi="Calibri" w:cs="Calibri"/>
          <w:b/>
          <w:bCs/>
          <w:color w:val="000000" w:themeColor="text1"/>
          <w:sz w:val="20"/>
          <w:szCs w:val="20"/>
          <w:lang w:val="en-US"/>
        </w:rPr>
        <w:t>Electronic waste and batteries</w:t>
      </w:r>
      <w:r>
        <w:rPr>
          <w:rFonts w:ascii="Calibri" w:hAnsi="Calibri" w:cs="Calibri"/>
          <w:b/>
          <w:bCs/>
          <w:color w:val="000000" w:themeColor="text1"/>
          <w:sz w:val="20"/>
          <w:szCs w:val="20"/>
          <w:lang w:val="en-US"/>
        </w:rPr>
        <w:t xml:space="preserve"> </w:t>
      </w:r>
      <w:r w:rsidRPr="00757AA4">
        <w:rPr>
          <w:rFonts w:ascii="Calibri" w:hAnsi="Calibri" w:cs="Calibri"/>
          <w:color w:val="000000" w:themeColor="text1"/>
          <w:sz w:val="20"/>
          <w:szCs w:val="20"/>
          <w:lang w:val="en-US"/>
        </w:rPr>
        <w:t>(</w:t>
      </w:r>
      <w:r w:rsidRPr="00CA0F72">
        <w:rPr>
          <w:rFonts w:ascii="Calibri" w:hAnsi="Calibri" w:cs="Calibri"/>
          <w:color w:val="000000" w:themeColor="text1"/>
          <w:sz w:val="20"/>
          <w:szCs w:val="20"/>
          <w:lang w:val="en-US"/>
        </w:rPr>
        <w:t>together or separated</w:t>
      </w:r>
      <w:r w:rsidRPr="00757AA4">
        <w:rPr>
          <w:rFonts w:ascii="Calibri" w:hAnsi="Calibri" w:cs="Calibri"/>
          <w:color w:val="000000" w:themeColor="text1"/>
          <w:sz w:val="20"/>
          <w:szCs w:val="20"/>
          <w:lang w:val="en-US"/>
        </w:rPr>
        <w:t>)</w:t>
      </w:r>
      <w:r w:rsidRPr="00CA0F72">
        <w:rPr>
          <w:rFonts w:ascii="Calibri" w:hAnsi="Calibri" w:cs="Calibri"/>
          <w:color w:val="000000" w:themeColor="text1"/>
          <w:sz w:val="20"/>
          <w:szCs w:val="20"/>
          <w:lang w:val="en-US"/>
        </w:rPr>
        <w:t>;</w:t>
      </w:r>
    </w:p>
    <w:p w14:paraId="57FAF2C7" w14:textId="4F4D85CF" w:rsidR="003A7C9D" w:rsidRPr="0017299F" w:rsidRDefault="003A7C9D" w:rsidP="00757AA4">
      <w:pPr>
        <w:pStyle w:val="Paragraphedeliste"/>
        <w:numPr>
          <w:ilvl w:val="0"/>
          <w:numId w:val="6"/>
        </w:numPr>
        <w:spacing w:before="40"/>
        <w:contextualSpacing w:val="0"/>
        <w:jc w:val="both"/>
        <w:rPr>
          <w:rFonts w:ascii="Calibri" w:hAnsi="Calibri" w:cs="Calibri"/>
          <w:color w:val="000000" w:themeColor="text1"/>
          <w:sz w:val="20"/>
          <w:szCs w:val="20"/>
          <w:lang w:val="en-US"/>
        </w:rPr>
      </w:pPr>
      <w:r>
        <w:rPr>
          <w:rFonts w:ascii="Calibri" w:hAnsi="Calibri" w:cs="Calibri"/>
          <w:b/>
          <w:bCs/>
          <w:color w:val="000000" w:themeColor="text1"/>
          <w:sz w:val="20"/>
          <w:szCs w:val="20"/>
          <w:lang w:val="en-US"/>
        </w:rPr>
        <w:t>Other h</w:t>
      </w:r>
      <w:r w:rsidRPr="0017299F">
        <w:rPr>
          <w:rFonts w:ascii="Calibri" w:hAnsi="Calibri" w:cs="Calibri"/>
          <w:b/>
          <w:bCs/>
          <w:color w:val="000000" w:themeColor="text1"/>
          <w:sz w:val="20"/>
          <w:szCs w:val="20"/>
          <w:lang w:val="en-US"/>
        </w:rPr>
        <w:t xml:space="preserve">azardous waste </w:t>
      </w:r>
      <w:r w:rsidRPr="0017299F">
        <w:rPr>
          <w:rFonts w:ascii="Calibri" w:hAnsi="Calibri" w:cs="Calibri"/>
          <w:color w:val="000000" w:themeColor="text1"/>
          <w:sz w:val="20"/>
          <w:szCs w:val="20"/>
          <w:lang w:val="en-US"/>
        </w:rPr>
        <w:t>(such as oils, paints, etc. – each type separated from one another);</w:t>
      </w:r>
    </w:p>
    <w:p w14:paraId="40E8F577" w14:textId="489C26EA" w:rsidR="00385C3D" w:rsidRDefault="004E3388">
      <w:pPr>
        <w:pStyle w:val="Paragraphedeliste"/>
        <w:numPr>
          <w:ilvl w:val="0"/>
          <w:numId w:val="6"/>
        </w:numPr>
        <w:spacing w:before="40"/>
        <w:contextualSpacing w:val="0"/>
        <w:jc w:val="both"/>
        <w:rPr>
          <w:rFonts w:ascii="Calibri" w:hAnsi="Calibri" w:cs="Calibri"/>
          <w:color w:val="000000" w:themeColor="text1"/>
          <w:sz w:val="20"/>
          <w:szCs w:val="20"/>
          <w:lang w:val="en-US"/>
        </w:rPr>
      </w:pPr>
      <w:r w:rsidRPr="00757AA4">
        <w:rPr>
          <w:rFonts w:ascii="Calibri" w:hAnsi="Calibri" w:cs="Calibri"/>
          <w:b/>
          <w:bCs/>
          <w:color w:val="000000" w:themeColor="text1"/>
          <w:sz w:val="20"/>
          <w:szCs w:val="20"/>
          <w:lang w:val="en-US"/>
        </w:rPr>
        <w:t>Ultimate waste</w:t>
      </w:r>
      <w:r w:rsidR="003A7C9D" w:rsidRPr="00757AA4">
        <w:rPr>
          <w:rFonts w:ascii="Calibri" w:hAnsi="Calibri" w:cs="Calibri"/>
          <w:b/>
          <w:bCs/>
          <w:color w:val="000000" w:themeColor="text1"/>
          <w:sz w:val="20"/>
          <w:szCs w:val="20"/>
          <w:lang w:val="en-US"/>
        </w:rPr>
        <w:t xml:space="preserve"> </w:t>
      </w:r>
      <w:r w:rsidR="00332215" w:rsidRPr="00790A71">
        <w:rPr>
          <w:rFonts w:ascii="Calibri" w:hAnsi="Calibri" w:cs="Calibri"/>
          <w:color w:val="000000" w:themeColor="text1"/>
          <w:sz w:val="20"/>
          <w:szCs w:val="20"/>
          <w:lang w:val="en-US"/>
        </w:rPr>
        <w:t>(all remaining non-recoverable waste)</w:t>
      </w:r>
      <w:r w:rsidR="00B024A5" w:rsidRPr="00790A71">
        <w:rPr>
          <w:rFonts w:ascii="Calibri" w:hAnsi="Calibri" w:cs="Calibri"/>
          <w:color w:val="000000" w:themeColor="text1"/>
          <w:sz w:val="20"/>
          <w:szCs w:val="20"/>
          <w:lang w:val="en-US"/>
        </w:rPr>
        <w:t>.</w:t>
      </w:r>
    </w:p>
    <w:p w14:paraId="18FEEE31" w14:textId="77777777" w:rsidR="00763C92" w:rsidRDefault="00763C92" w:rsidP="00763C92">
      <w:pPr>
        <w:spacing w:before="40"/>
        <w:jc w:val="both"/>
        <w:rPr>
          <w:rFonts w:ascii="Calibri" w:hAnsi="Calibri" w:cs="Calibri"/>
          <w:color w:val="000000" w:themeColor="text1"/>
          <w:sz w:val="20"/>
          <w:szCs w:val="20"/>
          <w:lang w:val="en-US"/>
        </w:rPr>
      </w:pPr>
    </w:p>
    <w:p w14:paraId="624BFBE6" w14:textId="77777777" w:rsidR="00757AA4" w:rsidRPr="00757AA4" w:rsidRDefault="00757AA4" w:rsidP="00757AA4">
      <w:pPr>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You can add more categories if you think it is relevant in your local context.</w:t>
      </w:r>
    </w:p>
    <w:p w14:paraId="645E0089" w14:textId="4400697E" w:rsidR="00385C3D" w:rsidRPr="00B93EDE" w:rsidRDefault="00385C3D" w:rsidP="00790A71">
      <w:pPr>
        <w:pStyle w:val="ECOSOUMREPORT2"/>
        <w:spacing w:before="360"/>
        <w:rPr>
          <w:rFonts w:ascii="Calibri" w:hAnsi="Calibri" w:cs="Calibri"/>
          <w:bCs/>
          <w:szCs w:val="22"/>
          <w:u w:val="single"/>
          <w:lang w:val="en-US"/>
        </w:rPr>
      </w:pPr>
      <w:bookmarkStart w:id="5" w:name="_Toc108105369"/>
      <w:bookmarkStart w:id="6" w:name="_Toc133249343"/>
      <w:r w:rsidRPr="00B93EDE">
        <w:rPr>
          <w:rFonts w:ascii="Calibri" w:hAnsi="Calibri" w:cs="Calibri"/>
          <w:bCs/>
          <w:szCs w:val="22"/>
          <w:u w:val="single"/>
          <w:lang w:val="en-US"/>
        </w:rPr>
        <w:lastRenderedPageBreak/>
        <w:t xml:space="preserve">WASTE SORTING </w:t>
      </w:r>
      <w:r w:rsidR="008B0CB0" w:rsidRPr="00B93EDE">
        <w:rPr>
          <w:rFonts w:ascii="Calibri" w:hAnsi="Calibri" w:cs="Calibri"/>
          <w:bCs/>
          <w:szCs w:val="22"/>
          <w:u w:val="single"/>
          <w:lang w:val="en-US"/>
        </w:rPr>
        <w:t>EQUIPMENT</w:t>
      </w:r>
      <w:bookmarkEnd w:id="6"/>
      <w:r w:rsidR="008B0CB0" w:rsidRPr="00B93EDE">
        <w:rPr>
          <w:rFonts w:ascii="Calibri" w:hAnsi="Calibri" w:cs="Calibri"/>
          <w:bCs/>
          <w:szCs w:val="22"/>
          <w:u w:val="single"/>
          <w:lang w:val="en-US"/>
        </w:rPr>
        <w:t xml:space="preserve"> </w:t>
      </w:r>
      <w:bookmarkEnd w:id="5"/>
    </w:p>
    <w:p w14:paraId="430C2B48" w14:textId="2E935677" w:rsidR="000D3931" w:rsidRDefault="000D3931" w:rsidP="000D3931">
      <w:pPr>
        <w:spacing w:before="220"/>
        <w:jc w:val="both"/>
        <w:rPr>
          <w:rFonts w:ascii="Calibri" w:hAnsi="Calibri" w:cs="Calibri"/>
          <w:sz w:val="20"/>
          <w:szCs w:val="20"/>
          <w:lang w:val="en-US"/>
        </w:rPr>
      </w:pPr>
      <w:r>
        <w:rPr>
          <w:rFonts w:ascii="Calibri" w:hAnsi="Calibri" w:cs="Calibri"/>
          <w:sz w:val="20"/>
          <w:szCs w:val="20"/>
          <w:lang w:val="en-US"/>
        </w:rPr>
        <w:t xml:space="preserve">Each of the above 13 categories must be </w:t>
      </w:r>
      <w:r w:rsidRPr="00546F8E">
        <w:rPr>
          <w:rFonts w:ascii="Calibri" w:hAnsi="Calibri" w:cs="Calibri"/>
          <w:b/>
          <w:bCs/>
          <w:sz w:val="20"/>
          <w:szCs w:val="20"/>
          <w:lang w:val="en-US"/>
        </w:rPr>
        <w:t>separated from one another in different bags</w:t>
      </w:r>
      <w:r w:rsidR="00730ED2">
        <w:rPr>
          <w:rFonts w:ascii="Calibri" w:hAnsi="Calibri" w:cs="Calibri"/>
          <w:b/>
          <w:bCs/>
          <w:sz w:val="20"/>
          <w:szCs w:val="20"/>
          <w:lang w:val="en-US"/>
        </w:rPr>
        <w:t xml:space="preserve"> or boxes</w:t>
      </w:r>
      <w:r>
        <w:rPr>
          <w:rFonts w:ascii="Calibri" w:hAnsi="Calibri" w:cs="Calibri"/>
          <w:sz w:val="20"/>
          <w:szCs w:val="20"/>
          <w:lang w:val="en-US"/>
        </w:rPr>
        <w:t xml:space="preserve"> when brought to the waste management facility or collected by waste collection service.</w:t>
      </w:r>
    </w:p>
    <w:p w14:paraId="47514AF4" w14:textId="45299D56" w:rsidR="000D3931" w:rsidRDefault="000D3931" w:rsidP="000D3931">
      <w:pPr>
        <w:spacing w:before="220"/>
        <w:jc w:val="both"/>
        <w:rPr>
          <w:rFonts w:ascii="Calibri" w:hAnsi="Calibri" w:cs="Calibri"/>
          <w:sz w:val="20"/>
          <w:szCs w:val="20"/>
          <w:lang w:val="en-US"/>
        </w:rPr>
      </w:pPr>
      <w:r>
        <w:rPr>
          <w:rFonts w:ascii="Calibri" w:hAnsi="Calibri" w:cs="Calibri"/>
          <w:sz w:val="20"/>
          <w:szCs w:val="20"/>
          <w:lang w:val="en-US"/>
        </w:rPr>
        <w:t xml:space="preserve">Waste producers must </w:t>
      </w:r>
      <w:r w:rsidRPr="00757AA4">
        <w:rPr>
          <w:rFonts w:ascii="Calibri" w:hAnsi="Calibri" w:cs="Calibri"/>
          <w:b/>
          <w:bCs/>
          <w:sz w:val="20"/>
          <w:szCs w:val="20"/>
          <w:lang w:val="en-US"/>
        </w:rPr>
        <w:t>use in priority the sorting equipment recommended or provided</w:t>
      </w:r>
      <w:r>
        <w:rPr>
          <w:rFonts w:ascii="Calibri" w:hAnsi="Calibri" w:cs="Calibri"/>
          <w:sz w:val="20"/>
          <w:szCs w:val="20"/>
          <w:lang w:val="en-US"/>
        </w:rPr>
        <w:t xml:space="preserve"> by local authorities or waste management operator (bags, sorting bins, etc.)</w:t>
      </w:r>
      <w:r w:rsidR="00AB13BB">
        <w:rPr>
          <w:rFonts w:ascii="Calibri" w:hAnsi="Calibri" w:cs="Calibri"/>
          <w:sz w:val="20"/>
          <w:szCs w:val="20"/>
          <w:lang w:val="en-US"/>
        </w:rPr>
        <w:t>, following their usage recommendations</w:t>
      </w:r>
      <w:r>
        <w:rPr>
          <w:rFonts w:ascii="Calibri" w:hAnsi="Calibri" w:cs="Calibri"/>
          <w:sz w:val="20"/>
          <w:szCs w:val="20"/>
          <w:lang w:val="en-US"/>
        </w:rPr>
        <w:t>. If no specific equipment is recommended or provided, waste producers are free to use any means at their disposal to sort their waste, in respect of general sorting rules and categories.</w:t>
      </w:r>
    </w:p>
    <w:p w14:paraId="1B6B54F5" w14:textId="77777777" w:rsidR="000035C6" w:rsidRDefault="000035C6" w:rsidP="000035C6">
      <w:pPr>
        <w:jc w:val="both"/>
        <w:rPr>
          <w:rFonts w:ascii="Calibri" w:hAnsi="Calibri" w:cs="Calibri"/>
          <w:i/>
          <w:iCs/>
          <w:color w:val="FF0000"/>
          <w:sz w:val="20"/>
          <w:szCs w:val="20"/>
          <w:highlight w:val="yellow"/>
          <w:lang w:val="en-US"/>
        </w:rPr>
      </w:pPr>
    </w:p>
    <w:p w14:paraId="1DCFE094" w14:textId="77777777" w:rsidR="00757AA4" w:rsidRPr="000035C6" w:rsidRDefault="00757AA4" w:rsidP="00757AA4">
      <w:pPr>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You can add specific information about waste sorting equipment applicable in your soum. However, we recommend to remain flexible in this Master Plan so you can easily adapt or modify equipment in the future according to your experience or evolving local context.</w:t>
      </w:r>
    </w:p>
    <w:p w14:paraId="55B41355" w14:textId="09992722" w:rsidR="000D3931" w:rsidRPr="00757AA4" w:rsidRDefault="000D3931" w:rsidP="00757AA4">
      <w:pPr>
        <w:pStyle w:val="ECOSOUMREPORT2"/>
        <w:spacing w:before="360"/>
        <w:rPr>
          <w:rFonts w:ascii="Calibri" w:hAnsi="Calibri" w:cs="Calibri"/>
          <w:bCs/>
          <w:szCs w:val="22"/>
          <w:u w:val="single"/>
          <w:lang w:val="en-US"/>
        </w:rPr>
      </w:pPr>
      <w:bookmarkStart w:id="7" w:name="_Toc133249344"/>
      <w:r>
        <w:rPr>
          <w:rFonts w:ascii="Calibri" w:hAnsi="Calibri" w:cs="Calibri"/>
          <w:bCs/>
          <w:szCs w:val="22"/>
          <w:u w:val="single"/>
          <w:lang w:val="en-US"/>
        </w:rPr>
        <w:t xml:space="preserve">SPECIFIC RECOMMENDATIONS FOR AT-SOURCE </w:t>
      </w:r>
      <w:r w:rsidR="00F6095D">
        <w:rPr>
          <w:rFonts w:ascii="Calibri" w:hAnsi="Calibri" w:cs="Calibri"/>
          <w:bCs/>
          <w:szCs w:val="22"/>
          <w:u w:val="single"/>
          <w:lang w:val="en-US"/>
        </w:rPr>
        <w:t xml:space="preserve">SORTING AND </w:t>
      </w:r>
      <w:r>
        <w:rPr>
          <w:rFonts w:ascii="Calibri" w:hAnsi="Calibri" w:cs="Calibri"/>
          <w:bCs/>
          <w:szCs w:val="22"/>
          <w:u w:val="single"/>
          <w:lang w:val="en-US"/>
        </w:rPr>
        <w:t>PROCESSING</w:t>
      </w:r>
      <w:bookmarkEnd w:id="7"/>
    </w:p>
    <w:p w14:paraId="3E1E8C0C" w14:textId="227A78CD" w:rsidR="000D3931" w:rsidRDefault="000D3931" w:rsidP="000D3931">
      <w:pPr>
        <w:spacing w:before="220"/>
        <w:jc w:val="both"/>
        <w:rPr>
          <w:rFonts w:ascii="Calibri" w:hAnsi="Calibri" w:cs="Calibri"/>
          <w:sz w:val="20"/>
          <w:szCs w:val="20"/>
          <w:lang w:val="en-US"/>
        </w:rPr>
      </w:pPr>
      <w:r>
        <w:rPr>
          <w:rFonts w:ascii="Calibri" w:hAnsi="Calibri" w:cs="Calibri"/>
          <w:sz w:val="20"/>
          <w:szCs w:val="20"/>
          <w:lang w:val="en-US"/>
        </w:rPr>
        <w:t xml:space="preserve">Sorted waste (especially categories 1 to 6) </w:t>
      </w:r>
      <w:r w:rsidRPr="00757AA4">
        <w:rPr>
          <w:rFonts w:ascii="Calibri" w:hAnsi="Calibri" w:cs="Calibri"/>
          <w:b/>
          <w:bCs/>
          <w:sz w:val="20"/>
          <w:szCs w:val="20"/>
          <w:lang w:val="en-US"/>
        </w:rPr>
        <w:t>must be relatively clean</w:t>
      </w:r>
      <w:r>
        <w:rPr>
          <w:rFonts w:ascii="Calibri" w:hAnsi="Calibri" w:cs="Calibri"/>
          <w:sz w:val="20"/>
          <w:szCs w:val="20"/>
          <w:lang w:val="en-US"/>
        </w:rPr>
        <w:t>. This means bottles</w:t>
      </w:r>
      <w:r w:rsidR="00730ED2">
        <w:rPr>
          <w:rFonts w:ascii="Calibri" w:hAnsi="Calibri" w:cs="Calibri"/>
          <w:sz w:val="20"/>
          <w:szCs w:val="20"/>
          <w:lang w:val="en-US"/>
        </w:rPr>
        <w:t xml:space="preserve">, </w:t>
      </w:r>
      <w:r>
        <w:rPr>
          <w:rFonts w:ascii="Calibri" w:hAnsi="Calibri" w:cs="Calibri"/>
          <w:sz w:val="20"/>
          <w:szCs w:val="20"/>
          <w:lang w:val="en-US"/>
        </w:rPr>
        <w:t>jars</w:t>
      </w:r>
      <w:r w:rsidR="00730ED2">
        <w:rPr>
          <w:rFonts w:ascii="Calibri" w:hAnsi="Calibri" w:cs="Calibri"/>
          <w:sz w:val="20"/>
          <w:szCs w:val="20"/>
          <w:lang w:val="en-US"/>
        </w:rPr>
        <w:t xml:space="preserve"> and bags</w:t>
      </w:r>
      <w:r>
        <w:rPr>
          <w:rFonts w:ascii="Calibri" w:hAnsi="Calibri" w:cs="Calibri"/>
          <w:sz w:val="20"/>
          <w:szCs w:val="20"/>
          <w:lang w:val="en-US"/>
        </w:rPr>
        <w:t xml:space="preserve"> must be fully emptied and properly rinsed (</w:t>
      </w:r>
      <w:r w:rsidR="00426155">
        <w:rPr>
          <w:rFonts w:ascii="Calibri" w:hAnsi="Calibri" w:cs="Calibri"/>
          <w:sz w:val="20"/>
          <w:szCs w:val="20"/>
          <w:lang w:val="en-US"/>
        </w:rPr>
        <w:t xml:space="preserve">but </w:t>
      </w:r>
      <w:r>
        <w:rPr>
          <w:rFonts w:ascii="Calibri" w:hAnsi="Calibri" w:cs="Calibri"/>
          <w:sz w:val="20"/>
          <w:szCs w:val="20"/>
          <w:lang w:val="en-US"/>
        </w:rPr>
        <w:t>no need to wash with soap).</w:t>
      </w:r>
    </w:p>
    <w:p w14:paraId="634A1A15" w14:textId="3294BA4D" w:rsidR="000035C6" w:rsidRDefault="00763C92" w:rsidP="000035C6">
      <w:pPr>
        <w:spacing w:before="220"/>
        <w:jc w:val="both"/>
        <w:rPr>
          <w:rFonts w:ascii="Calibri" w:hAnsi="Calibri" w:cs="Calibri"/>
          <w:sz w:val="20"/>
          <w:szCs w:val="20"/>
          <w:lang w:val="en-US"/>
        </w:rPr>
      </w:pPr>
      <w:r>
        <w:rPr>
          <w:rFonts w:ascii="Calibri" w:hAnsi="Calibri" w:cs="Calibri"/>
          <w:sz w:val="20"/>
          <w:szCs w:val="20"/>
          <w:lang w:val="en-US"/>
        </w:rPr>
        <w:t xml:space="preserve">In order to reduce the workload of the waste management operator (and thus the costs of the waste management system), waste producers are recommended </w:t>
      </w:r>
      <w:r w:rsidR="000035C6">
        <w:rPr>
          <w:rFonts w:ascii="Calibri" w:hAnsi="Calibri" w:cs="Calibri"/>
          <w:sz w:val="20"/>
          <w:szCs w:val="20"/>
          <w:lang w:val="en-US"/>
        </w:rPr>
        <w:t xml:space="preserve">to </w:t>
      </w:r>
      <w:r w:rsidRPr="00757AA4">
        <w:rPr>
          <w:rFonts w:ascii="Calibri" w:hAnsi="Calibri" w:cs="Calibri"/>
          <w:b/>
          <w:bCs/>
          <w:sz w:val="20"/>
          <w:szCs w:val="20"/>
          <w:lang w:val="en-US"/>
        </w:rPr>
        <w:t>manage their organic waste on site</w:t>
      </w:r>
      <w:r>
        <w:rPr>
          <w:rFonts w:ascii="Calibri" w:hAnsi="Calibri" w:cs="Calibri"/>
          <w:sz w:val="20"/>
          <w:szCs w:val="20"/>
          <w:lang w:val="en-US"/>
        </w:rPr>
        <w:t>, which means</w:t>
      </w:r>
      <w:r w:rsidR="000035C6">
        <w:rPr>
          <w:rFonts w:ascii="Calibri" w:hAnsi="Calibri" w:cs="Calibri"/>
          <w:sz w:val="20"/>
          <w:szCs w:val="20"/>
          <w:lang w:val="en-US"/>
        </w:rPr>
        <w:t xml:space="preserve"> as much as possible:</w:t>
      </w:r>
    </w:p>
    <w:p w14:paraId="03E97064" w14:textId="060EDCFC" w:rsidR="000035C6" w:rsidRDefault="000035C6" w:rsidP="000035C6">
      <w:pPr>
        <w:pStyle w:val="Paragraphedeliste"/>
        <w:numPr>
          <w:ilvl w:val="0"/>
          <w:numId w:val="2"/>
        </w:numPr>
        <w:spacing w:before="120"/>
        <w:ind w:left="714" w:hanging="357"/>
        <w:contextualSpacing w:val="0"/>
        <w:jc w:val="both"/>
        <w:rPr>
          <w:rFonts w:ascii="Calibri" w:hAnsi="Calibri" w:cs="Calibri"/>
          <w:sz w:val="20"/>
          <w:szCs w:val="20"/>
          <w:lang w:val="en-US"/>
        </w:rPr>
      </w:pPr>
      <w:r>
        <w:rPr>
          <w:rFonts w:ascii="Calibri" w:hAnsi="Calibri" w:cs="Calibri"/>
          <w:sz w:val="20"/>
          <w:szCs w:val="20"/>
          <w:lang w:val="en-US"/>
        </w:rPr>
        <w:t xml:space="preserve">For vegetal waste (category #7): to either </w:t>
      </w:r>
      <w:r w:rsidRPr="00757AA4">
        <w:rPr>
          <w:rFonts w:ascii="Calibri" w:hAnsi="Calibri" w:cs="Calibri"/>
          <w:b/>
          <w:bCs/>
          <w:sz w:val="20"/>
          <w:szCs w:val="20"/>
          <w:lang w:val="en-US"/>
        </w:rPr>
        <w:t>compost them or give them to eat to livestock</w:t>
      </w:r>
      <w:r>
        <w:rPr>
          <w:rFonts w:ascii="Calibri" w:hAnsi="Calibri" w:cs="Calibri"/>
          <w:sz w:val="20"/>
          <w:szCs w:val="20"/>
          <w:lang w:val="en-US"/>
        </w:rPr>
        <w:t>;</w:t>
      </w:r>
    </w:p>
    <w:p w14:paraId="52FC5545" w14:textId="3F535459" w:rsidR="000035C6" w:rsidRDefault="000035C6" w:rsidP="000035C6">
      <w:pPr>
        <w:pStyle w:val="Paragraphedeliste"/>
        <w:numPr>
          <w:ilvl w:val="0"/>
          <w:numId w:val="2"/>
        </w:numPr>
        <w:spacing w:before="120"/>
        <w:ind w:left="714" w:hanging="357"/>
        <w:contextualSpacing w:val="0"/>
        <w:jc w:val="both"/>
        <w:rPr>
          <w:rFonts w:ascii="Calibri" w:hAnsi="Calibri" w:cs="Calibri"/>
          <w:sz w:val="20"/>
          <w:szCs w:val="20"/>
          <w:lang w:val="en-US"/>
        </w:rPr>
      </w:pPr>
      <w:r>
        <w:rPr>
          <w:rFonts w:ascii="Calibri" w:hAnsi="Calibri" w:cs="Calibri"/>
          <w:sz w:val="20"/>
          <w:szCs w:val="20"/>
          <w:lang w:val="en-US"/>
        </w:rPr>
        <w:t xml:space="preserve">For animal waste (category #8): to </w:t>
      </w:r>
      <w:r w:rsidRPr="00757AA4">
        <w:rPr>
          <w:rFonts w:ascii="Calibri" w:hAnsi="Calibri" w:cs="Calibri"/>
          <w:b/>
          <w:bCs/>
          <w:sz w:val="20"/>
          <w:szCs w:val="20"/>
          <w:lang w:val="en-US"/>
        </w:rPr>
        <w:t>give them to</w:t>
      </w:r>
      <w:r w:rsidR="00426155">
        <w:rPr>
          <w:rFonts w:ascii="Calibri" w:hAnsi="Calibri" w:cs="Calibri"/>
          <w:b/>
          <w:bCs/>
          <w:sz w:val="20"/>
          <w:szCs w:val="20"/>
          <w:lang w:val="en-US"/>
        </w:rPr>
        <w:t xml:space="preserve"> eat to</w:t>
      </w:r>
      <w:r w:rsidRPr="00757AA4">
        <w:rPr>
          <w:rFonts w:ascii="Calibri" w:hAnsi="Calibri" w:cs="Calibri"/>
          <w:b/>
          <w:bCs/>
          <w:sz w:val="20"/>
          <w:szCs w:val="20"/>
          <w:lang w:val="en-US"/>
        </w:rPr>
        <w:t xml:space="preserve"> family dogs</w:t>
      </w:r>
      <w:r>
        <w:rPr>
          <w:rFonts w:ascii="Calibri" w:hAnsi="Calibri" w:cs="Calibri"/>
          <w:sz w:val="20"/>
          <w:szCs w:val="20"/>
          <w:lang w:val="en-US"/>
        </w:rPr>
        <w:t xml:space="preserve"> (but not to stray dogs</w:t>
      </w:r>
      <w:r w:rsidR="00426155">
        <w:rPr>
          <w:rFonts w:ascii="Calibri" w:hAnsi="Calibri" w:cs="Calibri"/>
          <w:sz w:val="20"/>
          <w:szCs w:val="20"/>
          <w:lang w:val="en-US"/>
        </w:rPr>
        <w:t>,</w:t>
      </w:r>
      <w:r>
        <w:rPr>
          <w:rFonts w:ascii="Calibri" w:hAnsi="Calibri" w:cs="Calibri"/>
          <w:sz w:val="20"/>
          <w:szCs w:val="20"/>
          <w:lang w:val="en-US"/>
        </w:rPr>
        <w:t xml:space="preserve"> to avoid proliferation)</w:t>
      </w:r>
      <w:r w:rsidR="00604CB1">
        <w:rPr>
          <w:rFonts w:ascii="Calibri" w:hAnsi="Calibri" w:cs="Calibri"/>
          <w:sz w:val="20"/>
          <w:szCs w:val="20"/>
          <w:lang w:val="en-US"/>
        </w:rPr>
        <w:t>;</w:t>
      </w:r>
    </w:p>
    <w:p w14:paraId="50F7FF47" w14:textId="2DC8CD33" w:rsidR="00604CB1" w:rsidRPr="00757AA4" w:rsidRDefault="00604CB1" w:rsidP="00757AA4">
      <w:pPr>
        <w:pStyle w:val="Paragraphedeliste"/>
        <w:numPr>
          <w:ilvl w:val="0"/>
          <w:numId w:val="2"/>
        </w:numPr>
        <w:spacing w:before="120"/>
        <w:ind w:left="714" w:hanging="357"/>
        <w:contextualSpacing w:val="0"/>
        <w:jc w:val="both"/>
        <w:rPr>
          <w:rFonts w:ascii="Calibri" w:hAnsi="Calibri" w:cs="Calibri"/>
          <w:sz w:val="20"/>
          <w:szCs w:val="20"/>
          <w:lang w:val="en-US"/>
        </w:rPr>
      </w:pPr>
      <w:r>
        <w:rPr>
          <w:rFonts w:ascii="Calibri" w:hAnsi="Calibri" w:cs="Calibri"/>
          <w:sz w:val="20"/>
          <w:szCs w:val="20"/>
          <w:lang w:val="en-US"/>
        </w:rPr>
        <w:t xml:space="preserve">Organic waste that is not processed on site (composting or animal feeding) must be </w:t>
      </w:r>
      <w:r w:rsidRPr="00757AA4">
        <w:rPr>
          <w:rFonts w:ascii="Calibri" w:hAnsi="Calibri" w:cs="Calibri"/>
          <w:b/>
          <w:bCs/>
          <w:sz w:val="20"/>
          <w:szCs w:val="20"/>
          <w:lang w:val="en-US"/>
        </w:rPr>
        <w:t>properly and cleanly separated</w:t>
      </w:r>
      <w:r>
        <w:rPr>
          <w:rFonts w:ascii="Calibri" w:hAnsi="Calibri" w:cs="Calibri"/>
          <w:sz w:val="20"/>
          <w:szCs w:val="20"/>
          <w:lang w:val="en-US"/>
        </w:rPr>
        <w:t xml:space="preserve"> from other categories of waste to avoid soiling other categories and enable proper processing</w:t>
      </w:r>
      <w:r w:rsidR="00426155">
        <w:rPr>
          <w:rFonts w:ascii="Calibri" w:hAnsi="Calibri" w:cs="Calibri"/>
          <w:sz w:val="20"/>
          <w:szCs w:val="20"/>
          <w:lang w:val="en-US"/>
        </w:rPr>
        <w:t xml:space="preserve"> (composting)</w:t>
      </w:r>
      <w:r>
        <w:rPr>
          <w:rFonts w:ascii="Calibri" w:hAnsi="Calibri" w:cs="Calibri"/>
          <w:sz w:val="20"/>
          <w:szCs w:val="20"/>
          <w:lang w:val="en-US"/>
        </w:rPr>
        <w:t xml:space="preserve"> within waste management facility. </w:t>
      </w:r>
    </w:p>
    <w:p w14:paraId="5A82F4FD" w14:textId="73A83D10" w:rsidR="008C5D15" w:rsidRPr="008C5D15" w:rsidRDefault="008C5D15" w:rsidP="00757AA4">
      <w:pPr>
        <w:spacing w:before="220"/>
        <w:jc w:val="both"/>
        <w:rPr>
          <w:rFonts w:ascii="Calibri" w:hAnsi="Calibri" w:cs="Calibri"/>
          <w:sz w:val="20"/>
          <w:szCs w:val="20"/>
          <w:lang w:val="en-US"/>
        </w:rPr>
      </w:pPr>
      <w:r w:rsidRPr="008C5D15">
        <w:rPr>
          <w:rFonts w:ascii="Calibri" w:hAnsi="Calibri" w:cs="Calibri"/>
          <w:sz w:val="20"/>
          <w:szCs w:val="20"/>
          <w:lang w:val="en-US"/>
        </w:rPr>
        <w:t>Carton</w:t>
      </w:r>
      <w:r>
        <w:rPr>
          <w:rFonts w:ascii="Calibri" w:hAnsi="Calibri" w:cs="Calibri"/>
          <w:sz w:val="20"/>
          <w:szCs w:val="20"/>
          <w:lang w:val="en-US"/>
        </w:rPr>
        <w:t xml:space="preserve"> and paper that do not contain too much ink can be used as </w:t>
      </w:r>
      <w:r w:rsidRPr="00757AA4">
        <w:rPr>
          <w:rFonts w:ascii="Calibri" w:hAnsi="Calibri" w:cs="Calibri"/>
          <w:b/>
          <w:bCs/>
          <w:sz w:val="20"/>
          <w:szCs w:val="20"/>
          <w:lang w:val="en-US"/>
        </w:rPr>
        <w:t>carbon matter for composting</w:t>
      </w:r>
      <w:r>
        <w:rPr>
          <w:rFonts w:ascii="Calibri" w:hAnsi="Calibri" w:cs="Calibri"/>
          <w:sz w:val="20"/>
          <w:szCs w:val="20"/>
          <w:lang w:val="en-US"/>
        </w:rPr>
        <w:t xml:space="preserve">. Carton and paper can also be used to start stove fires. For composting or starting fires, it is mandatory to </w:t>
      </w:r>
      <w:r w:rsidRPr="00757AA4">
        <w:rPr>
          <w:rFonts w:ascii="Calibri" w:hAnsi="Calibri" w:cs="Calibri"/>
          <w:b/>
          <w:bCs/>
          <w:sz w:val="20"/>
          <w:szCs w:val="20"/>
          <w:lang w:val="en-US"/>
        </w:rPr>
        <w:t>remove all plastics</w:t>
      </w:r>
      <w:r>
        <w:rPr>
          <w:rFonts w:ascii="Calibri" w:hAnsi="Calibri" w:cs="Calibri"/>
          <w:sz w:val="20"/>
          <w:szCs w:val="20"/>
          <w:lang w:val="en-US"/>
        </w:rPr>
        <w:t xml:space="preserve"> (including scotch tape) and it is recommended to remover other impurities (stapples, etc.).</w:t>
      </w:r>
    </w:p>
    <w:p w14:paraId="28EEF8ED" w14:textId="697DBC07" w:rsidR="001B16A4" w:rsidRDefault="001B16A4" w:rsidP="000035C6">
      <w:pPr>
        <w:spacing w:before="220"/>
        <w:jc w:val="both"/>
        <w:rPr>
          <w:rFonts w:ascii="Calibri" w:hAnsi="Calibri" w:cs="Calibri"/>
          <w:sz w:val="20"/>
          <w:szCs w:val="20"/>
          <w:lang w:val="en-US"/>
        </w:rPr>
      </w:pPr>
      <w:r w:rsidRPr="00757AA4">
        <w:rPr>
          <w:rFonts w:ascii="Calibri" w:hAnsi="Calibri" w:cs="Calibri"/>
          <w:b/>
          <w:bCs/>
          <w:sz w:val="20"/>
          <w:szCs w:val="20"/>
          <w:lang w:val="en-US"/>
        </w:rPr>
        <w:t>Wood or livestock dung ash can be used as fertilizer</w:t>
      </w:r>
      <w:r>
        <w:rPr>
          <w:rFonts w:ascii="Calibri" w:hAnsi="Calibri" w:cs="Calibri"/>
          <w:sz w:val="20"/>
          <w:szCs w:val="20"/>
          <w:lang w:val="en-US"/>
        </w:rPr>
        <w:t xml:space="preserve"> </w:t>
      </w:r>
      <w:r w:rsidRPr="00757AA4">
        <w:rPr>
          <w:rFonts w:ascii="Calibri" w:hAnsi="Calibri" w:cs="Calibri"/>
          <w:b/>
          <w:bCs/>
          <w:sz w:val="20"/>
          <w:szCs w:val="20"/>
          <w:lang w:val="en-US"/>
        </w:rPr>
        <w:t xml:space="preserve">or bug repellent </w:t>
      </w:r>
      <w:r>
        <w:rPr>
          <w:rFonts w:ascii="Calibri" w:hAnsi="Calibri" w:cs="Calibri"/>
          <w:sz w:val="20"/>
          <w:szCs w:val="20"/>
          <w:lang w:val="en-US"/>
        </w:rPr>
        <w:t xml:space="preserve">in agriculture (or for other usages such as soap manufacturing, etc.). Before using ash for agriculture purposes, people should refer to local agronomist to learn proper usage and avoid misusage. It is </w:t>
      </w:r>
      <w:r w:rsidRPr="00757AA4">
        <w:rPr>
          <w:rFonts w:ascii="Calibri" w:hAnsi="Calibri" w:cs="Calibri"/>
          <w:b/>
          <w:bCs/>
          <w:sz w:val="20"/>
          <w:szCs w:val="20"/>
          <w:lang w:val="en-US"/>
        </w:rPr>
        <w:t>forbidden to use coal ash for such purposes</w:t>
      </w:r>
      <w:r>
        <w:rPr>
          <w:rFonts w:ascii="Calibri" w:hAnsi="Calibri" w:cs="Calibri"/>
          <w:sz w:val="20"/>
          <w:szCs w:val="20"/>
          <w:lang w:val="en-US"/>
        </w:rPr>
        <w:t xml:space="preserve"> as it contains toxic substances.</w:t>
      </w:r>
    </w:p>
    <w:p w14:paraId="077399C1" w14:textId="6E97964B" w:rsidR="00BD7376" w:rsidRPr="00757AA4" w:rsidRDefault="00BD7376" w:rsidP="000035C6">
      <w:pPr>
        <w:spacing w:before="220"/>
        <w:jc w:val="both"/>
        <w:rPr>
          <w:rFonts w:ascii="Calibri" w:hAnsi="Calibri" w:cs="Calibri"/>
          <w:sz w:val="20"/>
          <w:szCs w:val="20"/>
          <w:lang w:val="en-US"/>
        </w:rPr>
      </w:pPr>
      <w:r>
        <w:rPr>
          <w:rFonts w:ascii="Calibri" w:hAnsi="Calibri" w:cs="Calibri"/>
          <w:sz w:val="20"/>
          <w:szCs w:val="20"/>
          <w:lang w:val="en-US"/>
        </w:rPr>
        <w:t xml:space="preserve">Hazardous waste that presents a risk of leaking (oils, paints, batteries, etc.) must be </w:t>
      </w:r>
      <w:r w:rsidRPr="00757AA4">
        <w:rPr>
          <w:rFonts w:ascii="Calibri" w:hAnsi="Calibri" w:cs="Calibri"/>
          <w:b/>
          <w:bCs/>
          <w:sz w:val="20"/>
          <w:szCs w:val="20"/>
          <w:lang w:val="en-US"/>
        </w:rPr>
        <w:t>put in waterproof containers</w:t>
      </w:r>
      <w:r>
        <w:rPr>
          <w:rFonts w:ascii="Calibri" w:hAnsi="Calibri" w:cs="Calibri"/>
          <w:sz w:val="20"/>
          <w:szCs w:val="20"/>
          <w:lang w:val="en-US"/>
        </w:rPr>
        <w:t xml:space="preserve"> to avoid pollution.</w:t>
      </w:r>
    </w:p>
    <w:p w14:paraId="27BF571A" w14:textId="4B878465" w:rsidR="000035C6" w:rsidRDefault="000035C6" w:rsidP="000035C6">
      <w:pPr>
        <w:spacing w:before="220"/>
        <w:jc w:val="both"/>
        <w:rPr>
          <w:rFonts w:ascii="Calibri" w:hAnsi="Calibri" w:cs="Calibri"/>
          <w:i/>
          <w:iCs/>
          <w:color w:val="FF0000"/>
          <w:sz w:val="20"/>
          <w:szCs w:val="20"/>
          <w:highlight w:val="yellow"/>
          <w:lang w:val="en-US"/>
        </w:rPr>
      </w:pPr>
      <w:r w:rsidRPr="00757AA4">
        <w:rPr>
          <w:rFonts w:ascii="Calibri" w:hAnsi="Calibri" w:cs="Calibri"/>
          <w:i/>
          <w:iCs/>
          <w:color w:val="FF0000"/>
          <w:sz w:val="20"/>
          <w:szCs w:val="20"/>
          <w:highlight w:val="yellow"/>
          <w:lang w:val="en-US"/>
        </w:rPr>
        <w:t xml:space="preserve">You can add </w:t>
      </w:r>
      <w:r>
        <w:rPr>
          <w:rFonts w:ascii="Calibri" w:hAnsi="Calibri" w:cs="Calibri"/>
          <w:i/>
          <w:iCs/>
          <w:color w:val="FF0000"/>
          <w:sz w:val="20"/>
          <w:szCs w:val="20"/>
          <w:highlight w:val="yellow"/>
          <w:lang w:val="en-US"/>
        </w:rPr>
        <w:t>more specific recommendations for at-source processing that you consider relevant in your soum</w:t>
      </w:r>
      <w:r w:rsidRPr="00757AA4">
        <w:rPr>
          <w:rFonts w:ascii="Calibri" w:hAnsi="Calibri" w:cs="Calibri"/>
          <w:i/>
          <w:iCs/>
          <w:color w:val="FF0000"/>
          <w:sz w:val="20"/>
          <w:szCs w:val="20"/>
          <w:highlight w:val="yellow"/>
          <w:lang w:val="en-US"/>
        </w:rPr>
        <w:t>.</w:t>
      </w:r>
    </w:p>
    <w:p w14:paraId="79D721E4" w14:textId="036C7DE9" w:rsidR="00C32558" w:rsidRPr="00B93EDE" w:rsidRDefault="00C32558" w:rsidP="00757AA4">
      <w:pPr>
        <w:pStyle w:val="ECOSOUMREPORT2"/>
        <w:spacing w:before="360"/>
        <w:ind w:left="284" w:hanging="284"/>
        <w:rPr>
          <w:rFonts w:ascii="Calibri" w:hAnsi="Calibri" w:cs="Calibri"/>
          <w:bCs/>
          <w:szCs w:val="22"/>
          <w:u w:val="single"/>
          <w:lang w:val="en-US"/>
        </w:rPr>
      </w:pPr>
      <w:bookmarkStart w:id="8" w:name="_Toc133249345"/>
      <w:r w:rsidRPr="00B93EDE">
        <w:rPr>
          <w:rFonts w:ascii="Calibri" w:hAnsi="Calibri" w:cs="Calibri"/>
          <w:bCs/>
          <w:szCs w:val="22"/>
          <w:u w:val="single"/>
          <w:lang w:val="en-US"/>
        </w:rPr>
        <w:t xml:space="preserve">WASTE </w:t>
      </w:r>
      <w:r>
        <w:rPr>
          <w:rFonts w:ascii="Calibri" w:hAnsi="Calibri" w:cs="Calibri"/>
          <w:bCs/>
          <w:szCs w:val="22"/>
          <w:u w:val="single"/>
          <w:lang w:val="en-US"/>
        </w:rPr>
        <w:t>BURNING</w:t>
      </w:r>
      <w:bookmarkEnd w:id="8"/>
    </w:p>
    <w:p w14:paraId="02213554" w14:textId="7827B16A" w:rsidR="00C32558" w:rsidRDefault="00C32558" w:rsidP="000035C6">
      <w:pPr>
        <w:spacing w:before="220"/>
        <w:jc w:val="both"/>
        <w:rPr>
          <w:rFonts w:ascii="Calibri" w:hAnsi="Calibri" w:cs="Calibri"/>
          <w:sz w:val="20"/>
          <w:szCs w:val="20"/>
          <w:lang w:val="en-US"/>
        </w:rPr>
      </w:pPr>
      <w:r w:rsidRPr="00757AA4">
        <w:rPr>
          <w:rFonts w:ascii="Calibri" w:hAnsi="Calibri" w:cs="Calibri"/>
          <w:b/>
          <w:bCs/>
          <w:sz w:val="20"/>
          <w:szCs w:val="20"/>
          <w:lang w:val="en-US"/>
        </w:rPr>
        <w:t>It is strictly forbidden to burn waste</w:t>
      </w:r>
      <w:r>
        <w:rPr>
          <w:rFonts w:ascii="Calibri" w:hAnsi="Calibri" w:cs="Calibri"/>
          <w:sz w:val="20"/>
          <w:szCs w:val="20"/>
          <w:lang w:val="en-US"/>
        </w:rPr>
        <w:t xml:space="preserve">. This interdiction applies </w:t>
      </w:r>
      <w:r w:rsidR="00C116D0">
        <w:rPr>
          <w:rFonts w:ascii="Calibri" w:hAnsi="Calibri" w:cs="Calibri"/>
          <w:sz w:val="20"/>
          <w:szCs w:val="20"/>
          <w:lang w:val="en-US"/>
        </w:rPr>
        <w:t xml:space="preserve">in all locations and circumstances </w:t>
      </w:r>
      <w:r>
        <w:rPr>
          <w:rFonts w:ascii="Calibri" w:hAnsi="Calibri" w:cs="Calibri"/>
          <w:sz w:val="20"/>
          <w:szCs w:val="20"/>
          <w:lang w:val="en-US"/>
        </w:rPr>
        <w:t>to all waste producers (households, institutions, businesses)</w:t>
      </w:r>
      <w:r w:rsidR="00496B99">
        <w:rPr>
          <w:rFonts w:ascii="Calibri" w:hAnsi="Calibri" w:cs="Calibri"/>
          <w:sz w:val="20"/>
          <w:szCs w:val="20"/>
          <w:lang w:val="en-US"/>
        </w:rPr>
        <w:t xml:space="preserve"> as well as to waste management operators.</w:t>
      </w:r>
    </w:p>
    <w:p w14:paraId="7664F869" w14:textId="2D622375" w:rsidR="00496B99" w:rsidRDefault="00496B99" w:rsidP="000035C6">
      <w:pPr>
        <w:spacing w:before="220"/>
        <w:jc w:val="both"/>
        <w:rPr>
          <w:rFonts w:ascii="Calibri" w:hAnsi="Calibri" w:cs="Calibri"/>
          <w:sz w:val="20"/>
          <w:szCs w:val="20"/>
          <w:lang w:val="en-US"/>
        </w:rPr>
      </w:pPr>
      <w:r>
        <w:rPr>
          <w:rFonts w:ascii="Calibri" w:hAnsi="Calibri" w:cs="Calibri"/>
          <w:sz w:val="20"/>
          <w:szCs w:val="20"/>
          <w:lang w:val="en-US"/>
        </w:rPr>
        <w:t xml:space="preserve">Because they are organic and </w:t>
      </w:r>
      <w:r w:rsidR="00790A71">
        <w:rPr>
          <w:rFonts w:ascii="Calibri" w:hAnsi="Calibri" w:cs="Calibri"/>
          <w:sz w:val="20"/>
          <w:szCs w:val="20"/>
          <w:lang w:val="en-US"/>
        </w:rPr>
        <w:t>do not</w:t>
      </w:r>
      <w:r>
        <w:rPr>
          <w:rFonts w:ascii="Calibri" w:hAnsi="Calibri" w:cs="Calibri"/>
          <w:sz w:val="20"/>
          <w:szCs w:val="20"/>
          <w:lang w:val="en-US"/>
        </w:rPr>
        <w:t xml:space="preserve"> create toxic pollution, the only</w:t>
      </w:r>
      <w:r w:rsidR="00C116D0">
        <w:rPr>
          <w:rFonts w:ascii="Calibri" w:hAnsi="Calibri" w:cs="Calibri"/>
          <w:sz w:val="20"/>
          <w:szCs w:val="20"/>
          <w:lang w:val="en-US"/>
        </w:rPr>
        <w:t xml:space="preserve"> types of waste that can be</w:t>
      </w:r>
      <w:r>
        <w:rPr>
          <w:rFonts w:ascii="Calibri" w:hAnsi="Calibri" w:cs="Calibri"/>
          <w:sz w:val="20"/>
          <w:szCs w:val="20"/>
          <w:lang w:val="en-US"/>
        </w:rPr>
        <w:t xml:space="preserve"> </w:t>
      </w:r>
      <w:r w:rsidRPr="00757AA4">
        <w:rPr>
          <w:rFonts w:ascii="Calibri" w:hAnsi="Calibri" w:cs="Calibri"/>
          <w:b/>
          <w:bCs/>
          <w:sz w:val="20"/>
          <w:szCs w:val="20"/>
          <w:lang w:val="en-US"/>
        </w:rPr>
        <w:t>exceptions to this no-burning rule</w:t>
      </w:r>
      <w:r>
        <w:rPr>
          <w:rFonts w:ascii="Calibri" w:hAnsi="Calibri" w:cs="Calibri"/>
          <w:sz w:val="20"/>
          <w:szCs w:val="20"/>
          <w:lang w:val="en-US"/>
        </w:rPr>
        <w:t xml:space="preserve"> are:</w:t>
      </w:r>
    </w:p>
    <w:p w14:paraId="20F0B33F" w14:textId="133D7B1E" w:rsidR="00496B99" w:rsidRDefault="00496B99" w:rsidP="00496B99">
      <w:pPr>
        <w:pStyle w:val="Paragraphedeliste"/>
        <w:numPr>
          <w:ilvl w:val="0"/>
          <w:numId w:val="2"/>
        </w:numPr>
        <w:spacing w:before="120"/>
        <w:ind w:left="714" w:hanging="357"/>
        <w:contextualSpacing w:val="0"/>
        <w:jc w:val="both"/>
        <w:rPr>
          <w:rFonts w:ascii="Calibri" w:hAnsi="Calibri" w:cs="Calibri"/>
          <w:sz w:val="20"/>
          <w:szCs w:val="20"/>
          <w:lang w:val="en-US"/>
        </w:rPr>
      </w:pPr>
      <w:r>
        <w:rPr>
          <w:rFonts w:ascii="Calibri" w:hAnsi="Calibri" w:cs="Calibri"/>
          <w:sz w:val="20"/>
          <w:szCs w:val="20"/>
          <w:lang w:val="en-US"/>
        </w:rPr>
        <w:t>Carton and paper can be burnt if all plastics (including scotch tape) are primarily removed (Tetra Paks are not considered paper/carton that can be burnt because they include plastic layers);</w:t>
      </w:r>
    </w:p>
    <w:p w14:paraId="2867E83D" w14:textId="609F316B" w:rsidR="00496B99" w:rsidRDefault="00496B99" w:rsidP="006F5215">
      <w:pPr>
        <w:pStyle w:val="Paragraphedeliste"/>
        <w:numPr>
          <w:ilvl w:val="0"/>
          <w:numId w:val="2"/>
        </w:numPr>
        <w:spacing w:before="120"/>
        <w:ind w:left="714" w:hanging="357"/>
        <w:contextualSpacing w:val="0"/>
        <w:jc w:val="both"/>
        <w:rPr>
          <w:rFonts w:ascii="Calibri" w:hAnsi="Calibri" w:cs="Calibri"/>
          <w:sz w:val="20"/>
          <w:szCs w:val="20"/>
          <w:lang w:val="en-US"/>
        </w:rPr>
      </w:pPr>
      <w:r>
        <w:rPr>
          <w:rFonts w:ascii="Calibri" w:hAnsi="Calibri" w:cs="Calibri"/>
          <w:sz w:val="20"/>
          <w:szCs w:val="20"/>
          <w:lang w:val="en-US"/>
        </w:rPr>
        <w:t xml:space="preserve">Livestock dung or wood debris can be burnt if they </w:t>
      </w:r>
      <w:r w:rsidR="00790A71">
        <w:rPr>
          <w:rFonts w:ascii="Calibri" w:hAnsi="Calibri" w:cs="Calibri"/>
          <w:sz w:val="20"/>
          <w:szCs w:val="20"/>
          <w:lang w:val="en-US"/>
        </w:rPr>
        <w:t>do not</w:t>
      </w:r>
      <w:r>
        <w:rPr>
          <w:rFonts w:ascii="Calibri" w:hAnsi="Calibri" w:cs="Calibri"/>
          <w:sz w:val="20"/>
          <w:szCs w:val="20"/>
          <w:lang w:val="en-US"/>
        </w:rPr>
        <w:t xml:space="preserve"> contain other substances (</w:t>
      </w:r>
      <w:r w:rsidR="00881FE6">
        <w:rPr>
          <w:rFonts w:ascii="Calibri" w:hAnsi="Calibri" w:cs="Calibri"/>
          <w:sz w:val="20"/>
          <w:szCs w:val="20"/>
          <w:lang w:val="en-US"/>
        </w:rPr>
        <w:t xml:space="preserve">additives, </w:t>
      </w:r>
      <w:r>
        <w:rPr>
          <w:rFonts w:ascii="Calibri" w:hAnsi="Calibri" w:cs="Calibri"/>
          <w:sz w:val="20"/>
          <w:szCs w:val="20"/>
          <w:lang w:val="en-US"/>
        </w:rPr>
        <w:t>paints, etc.);</w:t>
      </w:r>
    </w:p>
    <w:p w14:paraId="67960A1F" w14:textId="3BA6F509" w:rsidR="00496B99" w:rsidRDefault="00496B99" w:rsidP="006F5215">
      <w:pPr>
        <w:pStyle w:val="Paragraphedeliste"/>
        <w:numPr>
          <w:ilvl w:val="0"/>
          <w:numId w:val="2"/>
        </w:numPr>
        <w:spacing w:before="120"/>
        <w:ind w:left="714" w:hanging="357"/>
        <w:contextualSpacing w:val="0"/>
        <w:jc w:val="both"/>
        <w:rPr>
          <w:rFonts w:ascii="Calibri" w:hAnsi="Calibri" w:cs="Calibri"/>
          <w:sz w:val="20"/>
          <w:szCs w:val="20"/>
          <w:lang w:val="en-US"/>
        </w:rPr>
      </w:pPr>
      <w:r w:rsidRPr="00496B99">
        <w:rPr>
          <w:rFonts w:ascii="Calibri" w:hAnsi="Calibri" w:cs="Calibri"/>
          <w:sz w:val="20"/>
          <w:szCs w:val="20"/>
          <w:lang w:val="en-US"/>
        </w:rPr>
        <w:lastRenderedPageBreak/>
        <w:t xml:space="preserve">Vegetal and animal waste can be </w:t>
      </w:r>
      <w:r w:rsidR="00881FE6" w:rsidRPr="00496B99">
        <w:rPr>
          <w:rFonts w:ascii="Calibri" w:hAnsi="Calibri" w:cs="Calibri"/>
          <w:sz w:val="20"/>
          <w:szCs w:val="20"/>
          <w:lang w:val="en-US"/>
        </w:rPr>
        <w:t>burnt,</w:t>
      </w:r>
      <w:r w:rsidRPr="00496B99">
        <w:rPr>
          <w:rFonts w:ascii="Calibri" w:hAnsi="Calibri" w:cs="Calibri"/>
          <w:sz w:val="20"/>
          <w:szCs w:val="20"/>
          <w:lang w:val="en-US"/>
        </w:rPr>
        <w:t xml:space="preserve"> if necessary, although it is recommended</w:t>
      </w:r>
      <w:r>
        <w:rPr>
          <w:rFonts w:ascii="Calibri" w:hAnsi="Calibri" w:cs="Calibri"/>
          <w:sz w:val="20"/>
          <w:szCs w:val="20"/>
          <w:lang w:val="en-US"/>
        </w:rPr>
        <w:t xml:space="preserve"> to favor composting</w:t>
      </w:r>
      <w:r w:rsidR="00D86D29">
        <w:rPr>
          <w:rFonts w:ascii="Calibri" w:hAnsi="Calibri" w:cs="Calibri"/>
          <w:sz w:val="20"/>
          <w:szCs w:val="20"/>
          <w:lang w:val="en-US"/>
        </w:rPr>
        <w:t>;</w:t>
      </w:r>
    </w:p>
    <w:p w14:paraId="7A3A6E87" w14:textId="0261682F" w:rsidR="00D86D29" w:rsidRDefault="00D86D29" w:rsidP="006F5215">
      <w:pPr>
        <w:pStyle w:val="Paragraphedeliste"/>
        <w:numPr>
          <w:ilvl w:val="0"/>
          <w:numId w:val="2"/>
        </w:numPr>
        <w:spacing w:before="120"/>
        <w:ind w:left="714" w:hanging="357"/>
        <w:contextualSpacing w:val="0"/>
        <w:jc w:val="both"/>
        <w:rPr>
          <w:rFonts w:ascii="Calibri" w:hAnsi="Calibri" w:cs="Calibri"/>
          <w:sz w:val="20"/>
          <w:szCs w:val="20"/>
          <w:lang w:val="en-US"/>
        </w:rPr>
      </w:pPr>
      <w:r>
        <w:rPr>
          <w:rFonts w:ascii="Calibri" w:hAnsi="Calibri" w:cs="Calibri"/>
          <w:sz w:val="20"/>
          <w:szCs w:val="20"/>
          <w:lang w:val="en-US"/>
        </w:rPr>
        <w:t>Medical waste can only be burnt to avoid biohazard</w:t>
      </w:r>
      <w:r w:rsidR="00881FE6">
        <w:rPr>
          <w:rFonts w:ascii="Calibri" w:hAnsi="Calibri" w:cs="Calibri"/>
          <w:sz w:val="20"/>
          <w:szCs w:val="20"/>
          <w:lang w:val="en-US"/>
        </w:rPr>
        <w:t>, on an exception-basis,</w:t>
      </w:r>
      <w:r>
        <w:rPr>
          <w:rFonts w:ascii="Calibri" w:hAnsi="Calibri" w:cs="Calibri"/>
          <w:sz w:val="20"/>
          <w:szCs w:val="20"/>
          <w:lang w:val="en-US"/>
        </w:rPr>
        <w:t xml:space="preserve"> if there is absolutely no other option. </w:t>
      </w:r>
      <w:r w:rsidR="00881FE6">
        <w:rPr>
          <w:rFonts w:ascii="Calibri" w:hAnsi="Calibri" w:cs="Calibri"/>
          <w:sz w:val="20"/>
          <w:szCs w:val="20"/>
          <w:lang w:val="en-US"/>
        </w:rPr>
        <w:t>However, burning medical waste is also hazardous, so it is recommended to implement safer alternatives: h</w:t>
      </w:r>
      <w:r>
        <w:rPr>
          <w:rFonts w:ascii="Calibri" w:hAnsi="Calibri" w:cs="Calibri"/>
          <w:sz w:val="20"/>
          <w:szCs w:val="20"/>
          <w:lang w:val="en-US"/>
        </w:rPr>
        <w:t>ospital must acquire a proper autoclave to decontaminate medical hazardous waste without having to burn it.</w:t>
      </w:r>
    </w:p>
    <w:p w14:paraId="6D54BC51" w14:textId="7CD5326E" w:rsidR="00B02711" w:rsidRPr="00757AA4" w:rsidRDefault="00890372" w:rsidP="00757AA4">
      <w:pPr>
        <w:spacing w:before="2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 xml:space="preserve">You can remove exceptions to the no-burning rules </w:t>
      </w:r>
      <w:r w:rsidR="006A70A4">
        <w:rPr>
          <w:rFonts w:ascii="Calibri" w:hAnsi="Calibri" w:cs="Calibri"/>
          <w:i/>
          <w:iCs/>
          <w:color w:val="FF0000"/>
          <w:sz w:val="20"/>
          <w:szCs w:val="20"/>
          <w:highlight w:val="yellow"/>
          <w:lang w:val="en-US"/>
        </w:rPr>
        <w:t>if you want. I</w:t>
      </w:r>
      <w:r w:rsidR="00D86D29">
        <w:rPr>
          <w:rFonts w:ascii="Calibri" w:hAnsi="Calibri" w:cs="Calibri"/>
          <w:i/>
          <w:iCs/>
          <w:color w:val="FF0000"/>
          <w:sz w:val="20"/>
          <w:szCs w:val="20"/>
          <w:highlight w:val="yellow"/>
          <w:lang w:val="en-US"/>
        </w:rPr>
        <w:t xml:space="preserve">f you want to </w:t>
      </w:r>
      <w:r w:rsidR="00881FE6">
        <w:rPr>
          <w:rFonts w:ascii="Calibri" w:hAnsi="Calibri" w:cs="Calibri"/>
          <w:i/>
          <w:iCs/>
          <w:color w:val="FF0000"/>
          <w:sz w:val="20"/>
          <w:szCs w:val="20"/>
          <w:highlight w:val="yellow"/>
          <w:lang w:val="en-US"/>
        </w:rPr>
        <w:t>add</w:t>
      </w:r>
      <w:r w:rsidR="006A70A4">
        <w:rPr>
          <w:rFonts w:ascii="Calibri" w:hAnsi="Calibri" w:cs="Calibri"/>
          <w:i/>
          <w:iCs/>
          <w:color w:val="FF0000"/>
          <w:sz w:val="20"/>
          <w:szCs w:val="20"/>
          <w:highlight w:val="yellow"/>
          <w:lang w:val="en-US"/>
        </w:rPr>
        <w:t xml:space="preserve"> more exceptions, keep in mind that only organic matters (</w:t>
      </w:r>
      <w:r w:rsidR="00B272EF">
        <w:rPr>
          <w:rFonts w:ascii="Calibri" w:hAnsi="Calibri" w:cs="Calibri"/>
          <w:i/>
          <w:iCs/>
          <w:color w:val="FF0000"/>
          <w:sz w:val="20"/>
          <w:szCs w:val="20"/>
          <w:highlight w:val="yellow"/>
          <w:lang w:val="en-US"/>
        </w:rPr>
        <w:t xml:space="preserve">paper/carton, </w:t>
      </w:r>
      <w:r w:rsidR="00790A71">
        <w:rPr>
          <w:rFonts w:ascii="Calibri" w:hAnsi="Calibri" w:cs="Calibri"/>
          <w:i/>
          <w:iCs/>
          <w:color w:val="FF0000"/>
          <w:sz w:val="20"/>
          <w:szCs w:val="20"/>
          <w:highlight w:val="yellow"/>
          <w:lang w:val="en-US"/>
        </w:rPr>
        <w:t>wood,</w:t>
      </w:r>
      <w:r w:rsidR="006A70A4">
        <w:rPr>
          <w:rFonts w:ascii="Calibri" w:hAnsi="Calibri" w:cs="Calibri"/>
          <w:i/>
          <w:iCs/>
          <w:color w:val="FF0000"/>
          <w:sz w:val="20"/>
          <w:szCs w:val="20"/>
          <w:highlight w:val="yellow"/>
          <w:lang w:val="en-US"/>
        </w:rPr>
        <w:t xml:space="preserve"> and other vegetal-based products) can be burnt without emitting toxic substances, </w:t>
      </w:r>
      <w:r w:rsidR="00881FE6">
        <w:rPr>
          <w:rFonts w:ascii="Calibri" w:hAnsi="Calibri" w:cs="Calibri"/>
          <w:i/>
          <w:iCs/>
          <w:color w:val="FF0000"/>
          <w:sz w:val="20"/>
          <w:szCs w:val="20"/>
          <w:highlight w:val="yellow"/>
          <w:lang w:val="en-US"/>
        </w:rPr>
        <w:t>providing</w:t>
      </w:r>
      <w:r w:rsidR="006A70A4">
        <w:rPr>
          <w:rFonts w:ascii="Calibri" w:hAnsi="Calibri" w:cs="Calibri"/>
          <w:i/>
          <w:iCs/>
          <w:color w:val="FF0000"/>
          <w:sz w:val="20"/>
          <w:szCs w:val="20"/>
          <w:highlight w:val="yellow"/>
          <w:lang w:val="en-US"/>
        </w:rPr>
        <w:t xml:space="preserve"> that they </w:t>
      </w:r>
      <w:r w:rsidR="00790A71">
        <w:rPr>
          <w:rFonts w:ascii="Calibri" w:hAnsi="Calibri" w:cs="Calibri"/>
          <w:i/>
          <w:iCs/>
          <w:color w:val="FF0000"/>
          <w:sz w:val="20"/>
          <w:szCs w:val="20"/>
          <w:highlight w:val="yellow"/>
          <w:lang w:val="en-US"/>
        </w:rPr>
        <w:t>do not</w:t>
      </w:r>
      <w:r w:rsidR="006A70A4">
        <w:rPr>
          <w:rFonts w:ascii="Calibri" w:hAnsi="Calibri" w:cs="Calibri"/>
          <w:i/>
          <w:iCs/>
          <w:color w:val="FF0000"/>
          <w:sz w:val="20"/>
          <w:szCs w:val="20"/>
          <w:highlight w:val="yellow"/>
          <w:lang w:val="en-US"/>
        </w:rPr>
        <w:t xml:space="preserve"> contain toxic additives (paints</w:t>
      </w:r>
      <w:r w:rsidR="00BA31D5">
        <w:rPr>
          <w:rFonts w:ascii="Calibri" w:hAnsi="Calibri" w:cs="Calibri"/>
          <w:i/>
          <w:iCs/>
          <w:color w:val="FF0000"/>
          <w:sz w:val="20"/>
          <w:szCs w:val="20"/>
          <w:highlight w:val="yellow"/>
          <w:lang w:val="en-US"/>
        </w:rPr>
        <w:t>, oils</w:t>
      </w:r>
      <w:r w:rsidR="006A70A4">
        <w:rPr>
          <w:rFonts w:ascii="Calibri" w:hAnsi="Calibri" w:cs="Calibri"/>
          <w:i/>
          <w:iCs/>
          <w:color w:val="FF0000"/>
          <w:sz w:val="20"/>
          <w:szCs w:val="20"/>
          <w:highlight w:val="yellow"/>
          <w:lang w:val="en-US"/>
        </w:rPr>
        <w:t xml:space="preserve"> and so on).</w:t>
      </w:r>
      <w:r w:rsidR="00B02711">
        <w:rPr>
          <w:rFonts w:ascii="Calibri" w:hAnsi="Calibri" w:cs="Calibri"/>
          <w:i/>
          <w:iCs/>
          <w:color w:val="FF0000"/>
          <w:sz w:val="20"/>
          <w:szCs w:val="20"/>
          <w:highlight w:val="yellow"/>
          <w:lang w:val="en-US"/>
        </w:rPr>
        <w:t xml:space="preserve"> </w:t>
      </w:r>
    </w:p>
    <w:p w14:paraId="542F94B4" w14:textId="36EBABBE" w:rsidR="00EC034F" w:rsidRPr="00790A71" w:rsidRDefault="00282592" w:rsidP="00CA3BAF">
      <w:pPr>
        <w:pStyle w:val="ECOSOUMREPORT1"/>
        <w:numPr>
          <w:ilvl w:val="0"/>
          <w:numId w:val="1"/>
        </w:numPr>
        <w:tabs>
          <w:tab w:val="left" w:pos="426"/>
        </w:tabs>
        <w:spacing w:before="360"/>
        <w:ind w:left="0" w:firstLine="0"/>
        <w:rPr>
          <w:rFonts w:ascii="Calibri" w:hAnsi="Calibri" w:cs="Calibri"/>
          <w:bCs/>
          <w:szCs w:val="28"/>
        </w:rPr>
      </w:pPr>
      <w:bookmarkStart w:id="9" w:name="_Toc132361223"/>
      <w:bookmarkStart w:id="10" w:name="_Toc132361331"/>
      <w:bookmarkStart w:id="11" w:name="_Toc132361224"/>
      <w:bookmarkStart w:id="12" w:name="_Toc132361332"/>
      <w:bookmarkStart w:id="13" w:name="_Toc132361225"/>
      <w:bookmarkStart w:id="14" w:name="_Toc132361333"/>
      <w:bookmarkStart w:id="15" w:name="_Toc132361226"/>
      <w:bookmarkStart w:id="16" w:name="_Toc132361334"/>
      <w:bookmarkStart w:id="17" w:name="_Toc108105370"/>
      <w:bookmarkStart w:id="18" w:name="_Toc133249346"/>
      <w:bookmarkEnd w:id="9"/>
      <w:bookmarkEnd w:id="10"/>
      <w:bookmarkEnd w:id="11"/>
      <w:bookmarkEnd w:id="12"/>
      <w:bookmarkEnd w:id="13"/>
      <w:bookmarkEnd w:id="14"/>
      <w:bookmarkEnd w:id="15"/>
      <w:bookmarkEnd w:id="16"/>
      <w:r w:rsidRPr="00790A71">
        <w:rPr>
          <w:rFonts w:ascii="Calibri" w:hAnsi="Calibri" w:cs="Calibri"/>
          <w:bCs/>
          <w:szCs w:val="28"/>
        </w:rPr>
        <w:t>WASTE COLLECTION AND TRANSPORTATION</w:t>
      </w:r>
      <w:bookmarkEnd w:id="17"/>
      <w:bookmarkEnd w:id="18"/>
    </w:p>
    <w:p w14:paraId="6CED5109" w14:textId="79A52015" w:rsidR="00E171A4" w:rsidRPr="00B93EDE" w:rsidRDefault="00C116D0" w:rsidP="00903E14">
      <w:pPr>
        <w:pStyle w:val="ECOSOUMREPORT2"/>
        <w:spacing w:before="200"/>
        <w:ind w:left="284" w:hanging="284"/>
        <w:rPr>
          <w:rFonts w:ascii="Calibri" w:hAnsi="Calibri" w:cs="Calibri"/>
          <w:bCs/>
          <w:szCs w:val="22"/>
          <w:u w:val="single"/>
          <w:lang w:val="en-US"/>
        </w:rPr>
      </w:pPr>
      <w:bookmarkStart w:id="19" w:name="_Toc108105371"/>
      <w:bookmarkStart w:id="20" w:name="_Toc133249347"/>
      <w:r>
        <w:rPr>
          <w:rFonts w:ascii="Calibri" w:hAnsi="Calibri" w:cs="Calibri"/>
          <w:bCs/>
          <w:szCs w:val="22"/>
          <w:u w:val="single"/>
          <w:lang w:val="en-US"/>
        </w:rPr>
        <w:t xml:space="preserve">PRIMARY </w:t>
      </w:r>
      <w:r w:rsidR="00E171A4" w:rsidRPr="00B93EDE">
        <w:rPr>
          <w:rFonts w:ascii="Calibri" w:hAnsi="Calibri" w:cs="Calibri"/>
          <w:bCs/>
          <w:szCs w:val="22"/>
          <w:u w:val="single"/>
          <w:lang w:val="en-US"/>
        </w:rPr>
        <w:t>RESPONSIBILITY OF WASTE PRODUCERS</w:t>
      </w:r>
      <w:bookmarkEnd w:id="19"/>
      <w:bookmarkEnd w:id="20"/>
    </w:p>
    <w:p w14:paraId="4AC331CF" w14:textId="7F64E223" w:rsidR="00F358D5" w:rsidRDefault="00F2249D" w:rsidP="00BD2183">
      <w:pPr>
        <w:spacing w:before="160"/>
        <w:jc w:val="both"/>
        <w:rPr>
          <w:rFonts w:ascii="Calibri" w:hAnsi="Calibri" w:cs="Calibri"/>
          <w:sz w:val="20"/>
          <w:szCs w:val="20"/>
          <w:lang w:val="en-US"/>
        </w:rPr>
      </w:pPr>
      <w:r>
        <w:rPr>
          <w:rFonts w:ascii="Calibri" w:hAnsi="Calibri" w:cs="Calibri"/>
          <w:sz w:val="20"/>
          <w:szCs w:val="20"/>
          <w:lang w:val="en-US"/>
        </w:rPr>
        <w:t>By default, u</w:t>
      </w:r>
      <w:r w:rsidR="00981AA5" w:rsidRPr="00B93EDE">
        <w:rPr>
          <w:rFonts w:ascii="Calibri" w:hAnsi="Calibri" w:cs="Calibri"/>
          <w:sz w:val="20"/>
          <w:szCs w:val="20"/>
          <w:lang w:val="en-US"/>
        </w:rPr>
        <w:t xml:space="preserve">nless proper </w:t>
      </w:r>
      <w:r w:rsidR="00C116D0">
        <w:rPr>
          <w:rFonts w:ascii="Calibri" w:hAnsi="Calibri" w:cs="Calibri"/>
          <w:sz w:val="20"/>
          <w:szCs w:val="20"/>
          <w:lang w:val="en-US"/>
        </w:rPr>
        <w:t xml:space="preserve">waste </w:t>
      </w:r>
      <w:r w:rsidR="00981AA5" w:rsidRPr="00B93EDE">
        <w:rPr>
          <w:rFonts w:ascii="Calibri" w:hAnsi="Calibri" w:cs="Calibri"/>
          <w:sz w:val="20"/>
          <w:szCs w:val="20"/>
          <w:lang w:val="en-US"/>
        </w:rPr>
        <w:t xml:space="preserve">collection service is organized by soum administration or </w:t>
      </w:r>
      <w:r w:rsidR="00271A7D">
        <w:rPr>
          <w:rFonts w:ascii="Calibri" w:hAnsi="Calibri" w:cs="Calibri"/>
          <w:sz w:val="20"/>
          <w:szCs w:val="20"/>
          <w:lang w:val="en-US"/>
        </w:rPr>
        <w:t xml:space="preserve">subcontracted </w:t>
      </w:r>
      <w:r w:rsidR="00C116D0">
        <w:rPr>
          <w:rFonts w:ascii="Calibri" w:hAnsi="Calibri" w:cs="Calibri"/>
          <w:sz w:val="20"/>
          <w:szCs w:val="20"/>
          <w:lang w:val="en-US"/>
        </w:rPr>
        <w:t>local waste management operator</w:t>
      </w:r>
      <w:r w:rsidR="00981AA5" w:rsidRPr="00B93EDE">
        <w:rPr>
          <w:rFonts w:ascii="Calibri" w:hAnsi="Calibri" w:cs="Calibri"/>
          <w:sz w:val="20"/>
          <w:szCs w:val="20"/>
          <w:lang w:val="en-US"/>
        </w:rPr>
        <w:t xml:space="preserve">, </w:t>
      </w:r>
      <w:r w:rsidR="00981AA5" w:rsidRPr="00757AA4">
        <w:rPr>
          <w:rFonts w:ascii="Calibri" w:hAnsi="Calibri" w:cs="Calibri"/>
          <w:b/>
          <w:bCs/>
          <w:sz w:val="20"/>
          <w:szCs w:val="20"/>
          <w:lang w:val="en-US"/>
        </w:rPr>
        <w:t>a</w:t>
      </w:r>
      <w:r w:rsidR="00895C28" w:rsidRPr="00757AA4">
        <w:rPr>
          <w:rFonts w:ascii="Calibri" w:hAnsi="Calibri" w:cs="Calibri"/>
          <w:b/>
          <w:bCs/>
          <w:sz w:val="20"/>
          <w:szCs w:val="20"/>
          <w:lang w:val="en-US"/>
        </w:rPr>
        <w:t xml:space="preserve">ll </w:t>
      </w:r>
      <w:r w:rsidR="00842670" w:rsidRPr="00757AA4">
        <w:rPr>
          <w:rFonts w:ascii="Calibri" w:hAnsi="Calibri" w:cs="Calibri"/>
          <w:b/>
          <w:bCs/>
          <w:sz w:val="20"/>
          <w:szCs w:val="20"/>
          <w:lang w:val="en-US"/>
        </w:rPr>
        <w:t>waste producers</w:t>
      </w:r>
      <w:r w:rsidR="00842670" w:rsidRPr="00B93EDE">
        <w:rPr>
          <w:rFonts w:ascii="Calibri" w:hAnsi="Calibri" w:cs="Calibri"/>
          <w:sz w:val="20"/>
          <w:szCs w:val="20"/>
          <w:lang w:val="en-US"/>
        </w:rPr>
        <w:t xml:space="preserve"> </w:t>
      </w:r>
      <w:r w:rsidR="008D2D5E" w:rsidRPr="00B93EDE">
        <w:rPr>
          <w:rFonts w:ascii="Calibri" w:hAnsi="Calibri" w:cs="Calibri"/>
          <w:sz w:val="20"/>
          <w:szCs w:val="20"/>
          <w:lang w:val="en-US"/>
        </w:rPr>
        <w:t>–</w:t>
      </w:r>
      <w:r w:rsidR="00842670" w:rsidRPr="00B93EDE">
        <w:rPr>
          <w:rFonts w:ascii="Calibri" w:hAnsi="Calibri" w:cs="Calibri"/>
          <w:sz w:val="20"/>
          <w:szCs w:val="20"/>
          <w:lang w:val="en-US"/>
        </w:rPr>
        <w:t xml:space="preserve"> </w:t>
      </w:r>
      <w:r w:rsidR="00895C28" w:rsidRPr="00B93EDE">
        <w:rPr>
          <w:rFonts w:ascii="Calibri" w:hAnsi="Calibri" w:cs="Calibri"/>
          <w:sz w:val="20"/>
          <w:szCs w:val="20"/>
          <w:lang w:val="en-US"/>
        </w:rPr>
        <w:t>households (both villagers and herders)</w:t>
      </w:r>
      <w:r w:rsidR="00842670" w:rsidRPr="00B93EDE">
        <w:rPr>
          <w:rFonts w:ascii="Calibri" w:hAnsi="Calibri" w:cs="Calibri"/>
          <w:sz w:val="20"/>
          <w:szCs w:val="20"/>
          <w:lang w:val="en-US"/>
        </w:rPr>
        <w:t>, public institutions</w:t>
      </w:r>
      <w:r w:rsidR="00895C28" w:rsidRPr="00B93EDE">
        <w:rPr>
          <w:rFonts w:ascii="Calibri" w:hAnsi="Calibri" w:cs="Calibri"/>
          <w:sz w:val="20"/>
          <w:szCs w:val="20"/>
          <w:lang w:val="en-US"/>
        </w:rPr>
        <w:t xml:space="preserve"> and private businesses </w:t>
      </w:r>
      <w:r w:rsidR="008D2D5E" w:rsidRPr="00B93EDE">
        <w:rPr>
          <w:rFonts w:ascii="Calibri" w:hAnsi="Calibri" w:cs="Calibri"/>
          <w:sz w:val="20"/>
          <w:szCs w:val="20"/>
          <w:lang w:val="en-US"/>
        </w:rPr>
        <w:t>–</w:t>
      </w:r>
      <w:r w:rsidR="00842670" w:rsidRPr="00B93EDE">
        <w:rPr>
          <w:rFonts w:ascii="Calibri" w:hAnsi="Calibri" w:cs="Calibri"/>
          <w:sz w:val="20"/>
          <w:szCs w:val="20"/>
          <w:lang w:val="en-US"/>
        </w:rPr>
        <w:t xml:space="preserve"> </w:t>
      </w:r>
      <w:r w:rsidR="00895C28" w:rsidRPr="00757AA4">
        <w:rPr>
          <w:rFonts w:ascii="Calibri" w:hAnsi="Calibri" w:cs="Calibri"/>
          <w:b/>
          <w:bCs/>
          <w:sz w:val="20"/>
          <w:szCs w:val="20"/>
          <w:lang w:val="en-US"/>
        </w:rPr>
        <w:t xml:space="preserve">are responsible </w:t>
      </w:r>
      <w:r w:rsidR="00C116D0" w:rsidRPr="00757AA4">
        <w:rPr>
          <w:rFonts w:ascii="Calibri" w:hAnsi="Calibri" w:cs="Calibri"/>
          <w:b/>
          <w:bCs/>
          <w:sz w:val="20"/>
          <w:szCs w:val="20"/>
          <w:lang w:val="en-US"/>
        </w:rPr>
        <w:t xml:space="preserve">for </w:t>
      </w:r>
      <w:r w:rsidR="00895C28" w:rsidRPr="00757AA4">
        <w:rPr>
          <w:rFonts w:ascii="Calibri" w:hAnsi="Calibri" w:cs="Calibri"/>
          <w:b/>
          <w:bCs/>
          <w:sz w:val="20"/>
          <w:szCs w:val="20"/>
          <w:lang w:val="en-US"/>
        </w:rPr>
        <w:t>bring</w:t>
      </w:r>
      <w:r w:rsidR="00C116D0" w:rsidRPr="00757AA4">
        <w:rPr>
          <w:rFonts w:ascii="Calibri" w:hAnsi="Calibri" w:cs="Calibri"/>
          <w:b/>
          <w:bCs/>
          <w:sz w:val="20"/>
          <w:szCs w:val="20"/>
          <w:lang w:val="en-US"/>
        </w:rPr>
        <w:t>ing</w:t>
      </w:r>
      <w:r w:rsidR="00895C28" w:rsidRPr="00757AA4">
        <w:rPr>
          <w:rFonts w:ascii="Calibri" w:hAnsi="Calibri" w:cs="Calibri"/>
          <w:b/>
          <w:bCs/>
          <w:sz w:val="20"/>
          <w:szCs w:val="20"/>
          <w:lang w:val="en-US"/>
        </w:rPr>
        <w:t xml:space="preserve"> their own waste</w:t>
      </w:r>
      <w:r w:rsidR="00895C28" w:rsidRPr="00B93EDE">
        <w:rPr>
          <w:rFonts w:ascii="Calibri" w:hAnsi="Calibri" w:cs="Calibri"/>
          <w:sz w:val="20"/>
          <w:szCs w:val="20"/>
          <w:lang w:val="en-US"/>
        </w:rPr>
        <w:t xml:space="preserve"> (sorted at source) </w:t>
      </w:r>
      <w:r w:rsidR="001F41EA" w:rsidRPr="00B93EDE">
        <w:rPr>
          <w:rFonts w:ascii="Calibri" w:hAnsi="Calibri" w:cs="Calibri"/>
          <w:sz w:val="20"/>
          <w:szCs w:val="20"/>
          <w:lang w:val="en-US"/>
        </w:rPr>
        <w:t>by the</w:t>
      </w:r>
      <w:r w:rsidR="00E14930" w:rsidRPr="00B93EDE">
        <w:rPr>
          <w:rFonts w:ascii="Calibri" w:hAnsi="Calibri" w:cs="Calibri"/>
          <w:sz w:val="20"/>
          <w:szCs w:val="20"/>
          <w:lang w:val="en-US"/>
        </w:rPr>
        <w:t>ir</w:t>
      </w:r>
      <w:r w:rsidR="001F41EA" w:rsidRPr="00B93EDE">
        <w:rPr>
          <w:rFonts w:ascii="Calibri" w:hAnsi="Calibri" w:cs="Calibri"/>
          <w:sz w:val="20"/>
          <w:szCs w:val="20"/>
          <w:lang w:val="en-US"/>
        </w:rPr>
        <w:t xml:space="preserve"> own means </w:t>
      </w:r>
      <w:r w:rsidR="00895C28" w:rsidRPr="00B93EDE">
        <w:rPr>
          <w:rFonts w:ascii="Calibri" w:hAnsi="Calibri" w:cs="Calibri"/>
          <w:sz w:val="20"/>
          <w:szCs w:val="20"/>
          <w:lang w:val="en-US"/>
        </w:rPr>
        <w:t>to the waste management facility</w:t>
      </w:r>
      <w:r w:rsidR="00842670" w:rsidRPr="00B93EDE">
        <w:rPr>
          <w:rFonts w:ascii="Calibri" w:hAnsi="Calibri" w:cs="Calibri"/>
          <w:sz w:val="20"/>
          <w:szCs w:val="20"/>
          <w:lang w:val="en-US"/>
        </w:rPr>
        <w:t>.</w:t>
      </w:r>
      <w:r w:rsidR="00F358D5">
        <w:rPr>
          <w:rFonts w:ascii="Calibri" w:hAnsi="Calibri" w:cs="Calibri"/>
          <w:sz w:val="20"/>
          <w:szCs w:val="20"/>
          <w:lang w:val="en-US"/>
        </w:rPr>
        <w:t xml:space="preserve"> </w:t>
      </w:r>
    </w:p>
    <w:p w14:paraId="1B46D356" w14:textId="59FDD95D" w:rsidR="00F358D5" w:rsidRDefault="00AA2757" w:rsidP="00BD2183">
      <w:pPr>
        <w:spacing w:before="160"/>
        <w:jc w:val="both"/>
        <w:rPr>
          <w:rFonts w:ascii="Calibri" w:hAnsi="Calibri" w:cs="Calibri"/>
          <w:sz w:val="20"/>
          <w:szCs w:val="20"/>
          <w:lang w:val="en-US"/>
        </w:rPr>
      </w:pPr>
      <w:r>
        <w:rPr>
          <w:rFonts w:ascii="Calibri" w:hAnsi="Calibri" w:cs="Calibri"/>
          <w:sz w:val="20"/>
          <w:szCs w:val="20"/>
          <w:lang w:val="en-US"/>
        </w:rPr>
        <w:t xml:space="preserve">Systematic waste collection service for all waste producers is </w:t>
      </w:r>
      <w:r w:rsidR="002C5346">
        <w:rPr>
          <w:rFonts w:ascii="Calibri" w:hAnsi="Calibri" w:cs="Calibri"/>
          <w:sz w:val="20"/>
          <w:szCs w:val="20"/>
          <w:lang w:val="en-US"/>
        </w:rPr>
        <w:t>seen as</w:t>
      </w:r>
      <w:r>
        <w:rPr>
          <w:rFonts w:ascii="Calibri" w:hAnsi="Calibri" w:cs="Calibri"/>
          <w:sz w:val="20"/>
          <w:szCs w:val="20"/>
          <w:lang w:val="en-US"/>
        </w:rPr>
        <w:t xml:space="preserve"> a </w:t>
      </w:r>
      <w:r w:rsidR="002C5346">
        <w:rPr>
          <w:rFonts w:ascii="Calibri" w:hAnsi="Calibri" w:cs="Calibri"/>
          <w:sz w:val="20"/>
          <w:szCs w:val="20"/>
          <w:lang w:val="en-US"/>
        </w:rPr>
        <w:t xml:space="preserve">desirable </w:t>
      </w:r>
      <w:r>
        <w:rPr>
          <w:rFonts w:ascii="Calibri" w:hAnsi="Calibri" w:cs="Calibri"/>
          <w:sz w:val="20"/>
          <w:szCs w:val="20"/>
          <w:lang w:val="en-US"/>
        </w:rPr>
        <w:t xml:space="preserve">goal, but it is considered a non-essential part of </w:t>
      </w:r>
      <w:r w:rsidR="00F96D9C">
        <w:rPr>
          <w:rFonts w:ascii="Calibri" w:hAnsi="Calibri" w:cs="Calibri"/>
          <w:sz w:val="20"/>
          <w:szCs w:val="20"/>
          <w:lang w:val="en-US"/>
        </w:rPr>
        <w:t xml:space="preserve">a </w:t>
      </w:r>
      <w:r>
        <w:rPr>
          <w:rFonts w:ascii="Calibri" w:hAnsi="Calibri" w:cs="Calibri"/>
          <w:sz w:val="20"/>
          <w:szCs w:val="20"/>
          <w:lang w:val="en-US"/>
        </w:rPr>
        <w:t xml:space="preserve">proper </w:t>
      </w:r>
      <w:r w:rsidR="002C5346">
        <w:rPr>
          <w:rFonts w:ascii="Calibri" w:hAnsi="Calibri" w:cs="Calibri"/>
          <w:sz w:val="20"/>
          <w:szCs w:val="20"/>
          <w:lang w:val="en-US"/>
        </w:rPr>
        <w:t xml:space="preserve">soum-level </w:t>
      </w:r>
      <w:r>
        <w:rPr>
          <w:rFonts w:ascii="Calibri" w:hAnsi="Calibri" w:cs="Calibri"/>
          <w:sz w:val="20"/>
          <w:szCs w:val="20"/>
          <w:lang w:val="en-US"/>
        </w:rPr>
        <w:t xml:space="preserve">waste management system. Therefore, it can be decided to postpone introduction of (or temporarily stop) waste collection service if </w:t>
      </w:r>
      <w:r w:rsidR="00F96D9C">
        <w:rPr>
          <w:rFonts w:ascii="Calibri" w:hAnsi="Calibri" w:cs="Calibri"/>
          <w:sz w:val="20"/>
          <w:szCs w:val="20"/>
          <w:lang w:val="en-US"/>
        </w:rPr>
        <w:t>this service</w:t>
      </w:r>
      <w:r w:rsidR="009A28E5">
        <w:rPr>
          <w:rFonts w:ascii="Calibri" w:hAnsi="Calibri" w:cs="Calibri"/>
          <w:sz w:val="20"/>
          <w:szCs w:val="20"/>
          <w:lang w:val="en-US"/>
        </w:rPr>
        <w:t xml:space="preserve"> compromises </w:t>
      </w:r>
      <w:r w:rsidR="00F96D9C">
        <w:rPr>
          <w:rFonts w:ascii="Calibri" w:hAnsi="Calibri" w:cs="Calibri"/>
          <w:sz w:val="20"/>
          <w:szCs w:val="20"/>
          <w:lang w:val="en-US"/>
        </w:rPr>
        <w:t>more essential aspects of the waste management system</w:t>
      </w:r>
      <w:r w:rsidR="008B4AE5">
        <w:rPr>
          <w:rFonts w:ascii="Calibri" w:hAnsi="Calibri" w:cs="Calibri"/>
          <w:sz w:val="20"/>
          <w:szCs w:val="20"/>
          <w:lang w:val="en-US"/>
        </w:rPr>
        <w:t>, such as at-source sorting</w:t>
      </w:r>
      <w:r w:rsidR="00271A7D">
        <w:rPr>
          <w:rFonts w:ascii="Calibri" w:hAnsi="Calibri" w:cs="Calibri"/>
          <w:sz w:val="20"/>
          <w:szCs w:val="20"/>
          <w:lang w:val="en-US"/>
        </w:rPr>
        <w:t xml:space="preserve"> or processing in the facility</w:t>
      </w:r>
      <w:r w:rsidR="008B4AE5">
        <w:rPr>
          <w:rFonts w:ascii="Calibri" w:hAnsi="Calibri" w:cs="Calibri"/>
          <w:sz w:val="20"/>
          <w:szCs w:val="20"/>
          <w:lang w:val="en-US"/>
        </w:rPr>
        <w:t xml:space="preserve">. Waste collection service can be used as leverage or incentive to </w:t>
      </w:r>
      <w:r w:rsidR="000D5753">
        <w:rPr>
          <w:rFonts w:ascii="Calibri" w:hAnsi="Calibri" w:cs="Calibri"/>
          <w:sz w:val="20"/>
          <w:szCs w:val="20"/>
          <w:lang w:val="en-US"/>
        </w:rPr>
        <w:t>force</w:t>
      </w:r>
      <w:r w:rsidR="008B4AE5">
        <w:rPr>
          <w:rFonts w:ascii="Calibri" w:hAnsi="Calibri" w:cs="Calibri"/>
          <w:sz w:val="20"/>
          <w:szCs w:val="20"/>
          <w:lang w:val="en-US"/>
        </w:rPr>
        <w:t xml:space="preserve"> waste producers to properly sort their waste.</w:t>
      </w:r>
    </w:p>
    <w:p w14:paraId="353F0D04" w14:textId="206D3755" w:rsidR="00F96D9C" w:rsidRDefault="00F96D9C" w:rsidP="00BD2183">
      <w:pPr>
        <w:spacing w:before="160"/>
        <w:jc w:val="both"/>
        <w:rPr>
          <w:rFonts w:ascii="Calibri" w:hAnsi="Calibri" w:cs="Calibri"/>
          <w:sz w:val="20"/>
          <w:szCs w:val="20"/>
          <w:lang w:val="en-US"/>
        </w:rPr>
      </w:pPr>
      <w:r>
        <w:rPr>
          <w:rFonts w:ascii="Calibri" w:hAnsi="Calibri" w:cs="Calibri"/>
          <w:sz w:val="20"/>
          <w:szCs w:val="20"/>
          <w:lang w:val="en-US"/>
        </w:rPr>
        <w:t xml:space="preserve">The fact that waste producers sort their waste </w:t>
      </w:r>
      <w:r w:rsidR="002C5346">
        <w:rPr>
          <w:rFonts w:ascii="Calibri" w:hAnsi="Calibri" w:cs="Calibri"/>
          <w:sz w:val="20"/>
          <w:szCs w:val="20"/>
          <w:lang w:val="en-US"/>
        </w:rPr>
        <w:t xml:space="preserve">and/or pay a local waste management tax </w:t>
      </w:r>
      <w:r>
        <w:rPr>
          <w:rFonts w:ascii="Calibri" w:hAnsi="Calibri" w:cs="Calibri"/>
          <w:sz w:val="20"/>
          <w:szCs w:val="20"/>
          <w:lang w:val="en-US"/>
        </w:rPr>
        <w:t>does not mean they are automatically entitled to waste collection service. Likewise, the fact that waste collection service may not be organized does not mean waste producers are allowed not to sort their waste</w:t>
      </w:r>
      <w:r w:rsidR="002C5346">
        <w:rPr>
          <w:rFonts w:ascii="Calibri" w:hAnsi="Calibri" w:cs="Calibri"/>
          <w:sz w:val="20"/>
          <w:szCs w:val="20"/>
          <w:lang w:val="en-US"/>
        </w:rPr>
        <w:t xml:space="preserve"> or stop paying applicable taxes.</w:t>
      </w:r>
    </w:p>
    <w:p w14:paraId="2F2F2FE1" w14:textId="75CC7C7E" w:rsidR="00E171A4" w:rsidRPr="00B93EDE" w:rsidRDefault="00E171A4" w:rsidP="00903E14">
      <w:pPr>
        <w:pStyle w:val="ECOSOUMREPORT2"/>
        <w:spacing w:before="360"/>
        <w:ind w:left="284" w:hanging="284"/>
        <w:rPr>
          <w:rFonts w:ascii="Calibri" w:hAnsi="Calibri" w:cs="Calibri"/>
          <w:bCs/>
          <w:szCs w:val="22"/>
          <w:u w:val="single"/>
          <w:lang w:val="en-US"/>
        </w:rPr>
      </w:pPr>
      <w:bookmarkStart w:id="21" w:name="_Toc108105372"/>
      <w:bookmarkStart w:id="22" w:name="_Toc133249348"/>
      <w:r w:rsidRPr="00B93EDE">
        <w:rPr>
          <w:rFonts w:ascii="Calibri" w:hAnsi="Calibri" w:cs="Calibri"/>
          <w:bCs/>
          <w:szCs w:val="22"/>
          <w:u w:val="single"/>
          <w:lang w:val="en-US"/>
        </w:rPr>
        <w:t>PARAMOUNTCY OF WASTE MANAGEMENT PROCESSES AT FACILITY</w:t>
      </w:r>
      <w:bookmarkEnd w:id="21"/>
      <w:bookmarkEnd w:id="22"/>
    </w:p>
    <w:p w14:paraId="12BA0BC7" w14:textId="02638A70" w:rsidR="00F358D5" w:rsidRDefault="00F358D5" w:rsidP="00757AA4">
      <w:pPr>
        <w:spacing w:before="160"/>
        <w:jc w:val="both"/>
        <w:rPr>
          <w:rFonts w:ascii="Calibri" w:hAnsi="Calibri" w:cs="Calibri"/>
          <w:sz w:val="20"/>
          <w:szCs w:val="20"/>
          <w:lang w:val="en-US"/>
        </w:rPr>
      </w:pPr>
      <w:r>
        <w:rPr>
          <w:rFonts w:ascii="Calibri" w:hAnsi="Calibri" w:cs="Calibri"/>
          <w:sz w:val="20"/>
          <w:szCs w:val="20"/>
          <w:lang w:val="en-US"/>
        </w:rPr>
        <w:t>Whether they are transported by waste producers themselves or by collection service, a</w:t>
      </w:r>
      <w:r w:rsidR="00E14930" w:rsidRPr="00B93EDE">
        <w:rPr>
          <w:rFonts w:ascii="Calibri" w:hAnsi="Calibri" w:cs="Calibri"/>
          <w:sz w:val="20"/>
          <w:szCs w:val="20"/>
          <w:lang w:val="en-US"/>
        </w:rPr>
        <w:t>ll categories of waste</w:t>
      </w:r>
      <w:r w:rsidR="008D2D5E" w:rsidRPr="00B93EDE">
        <w:rPr>
          <w:rFonts w:ascii="Calibri" w:hAnsi="Calibri" w:cs="Calibri"/>
          <w:sz w:val="20"/>
          <w:szCs w:val="20"/>
          <w:lang w:val="en-US"/>
        </w:rPr>
        <w:t xml:space="preserve"> – including ash and ultimate waste –</w:t>
      </w:r>
      <w:r w:rsidR="00E14930" w:rsidRPr="00B93EDE">
        <w:rPr>
          <w:rFonts w:ascii="Calibri" w:hAnsi="Calibri" w:cs="Calibri"/>
          <w:sz w:val="20"/>
          <w:szCs w:val="20"/>
          <w:lang w:val="en-US"/>
        </w:rPr>
        <w:t xml:space="preserve"> </w:t>
      </w:r>
      <w:r>
        <w:rPr>
          <w:rFonts w:ascii="Calibri" w:hAnsi="Calibri" w:cs="Calibri"/>
          <w:sz w:val="20"/>
          <w:szCs w:val="20"/>
          <w:lang w:val="en-US"/>
        </w:rPr>
        <w:t>must</w:t>
      </w:r>
      <w:r w:rsidRPr="00B93EDE">
        <w:rPr>
          <w:rFonts w:ascii="Calibri" w:hAnsi="Calibri" w:cs="Calibri"/>
          <w:sz w:val="20"/>
          <w:szCs w:val="20"/>
          <w:lang w:val="en-US"/>
        </w:rPr>
        <w:t xml:space="preserve"> </w:t>
      </w:r>
      <w:r w:rsidR="00E14930" w:rsidRPr="00B93EDE">
        <w:rPr>
          <w:rFonts w:ascii="Calibri" w:hAnsi="Calibri" w:cs="Calibri"/>
          <w:sz w:val="20"/>
          <w:szCs w:val="20"/>
          <w:lang w:val="en-US"/>
        </w:rPr>
        <w:t xml:space="preserve">be </w:t>
      </w:r>
      <w:r w:rsidR="00E14930" w:rsidRPr="00757AA4">
        <w:rPr>
          <w:rFonts w:ascii="Calibri" w:hAnsi="Calibri" w:cs="Calibri"/>
          <w:b/>
          <w:bCs/>
          <w:sz w:val="20"/>
          <w:szCs w:val="20"/>
          <w:lang w:val="en-US"/>
        </w:rPr>
        <w:t xml:space="preserve">transported </w:t>
      </w:r>
      <w:r w:rsidR="008D2D5E" w:rsidRPr="00757AA4">
        <w:rPr>
          <w:rFonts w:ascii="Calibri" w:hAnsi="Calibri" w:cs="Calibri"/>
          <w:b/>
          <w:bCs/>
          <w:sz w:val="20"/>
          <w:szCs w:val="20"/>
          <w:lang w:val="en-US"/>
        </w:rPr>
        <w:t xml:space="preserve">exclusively </w:t>
      </w:r>
      <w:r w:rsidR="00E14930" w:rsidRPr="00757AA4">
        <w:rPr>
          <w:rFonts w:ascii="Calibri" w:hAnsi="Calibri" w:cs="Calibri"/>
          <w:b/>
          <w:bCs/>
          <w:sz w:val="20"/>
          <w:szCs w:val="20"/>
          <w:lang w:val="en-US"/>
        </w:rPr>
        <w:t>to the waste management facility</w:t>
      </w:r>
      <w:r w:rsidR="008D2D5E" w:rsidRPr="00B93EDE">
        <w:rPr>
          <w:rFonts w:ascii="Calibri" w:hAnsi="Calibri" w:cs="Calibri"/>
          <w:sz w:val="20"/>
          <w:szCs w:val="20"/>
          <w:lang w:val="en-US"/>
        </w:rPr>
        <w:t xml:space="preserve"> where they </w:t>
      </w:r>
      <w:r>
        <w:rPr>
          <w:rFonts w:ascii="Calibri" w:hAnsi="Calibri" w:cs="Calibri"/>
          <w:sz w:val="20"/>
          <w:szCs w:val="20"/>
          <w:lang w:val="en-US"/>
        </w:rPr>
        <w:t>are to</w:t>
      </w:r>
      <w:r w:rsidRPr="00B93EDE">
        <w:rPr>
          <w:rFonts w:ascii="Calibri" w:hAnsi="Calibri" w:cs="Calibri"/>
          <w:sz w:val="20"/>
          <w:szCs w:val="20"/>
          <w:lang w:val="en-US"/>
        </w:rPr>
        <w:t xml:space="preserve"> </w:t>
      </w:r>
      <w:r w:rsidR="008D2D5E" w:rsidRPr="00B93EDE">
        <w:rPr>
          <w:rFonts w:ascii="Calibri" w:hAnsi="Calibri" w:cs="Calibri"/>
          <w:sz w:val="20"/>
          <w:szCs w:val="20"/>
          <w:lang w:val="en-US"/>
        </w:rPr>
        <w:t xml:space="preserve">be processed according to </w:t>
      </w:r>
      <w:r w:rsidR="00E345CE" w:rsidRPr="00B93EDE">
        <w:rPr>
          <w:rFonts w:ascii="Calibri" w:hAnsi="Calibri" w:cs="Calibri"/>
          <w:sz w:val="20"/>
          <w:szCs w:val="20"/>
          <w:lang w:val="en-US"/>
        </w:rPr>
        <w:t xml:space="preserve">the </w:t>
      </w:r>
      <w:r w:rsidR="008D2D5E" w:rsidRPr="00B93EDE">
        <w:rPr>
          <w:rFonts w:ascii="Calibri" w:hAnsi="Calibri" w:cs="Calibri"/>
          <w:sz w:val="20"/>
          <w:szCs w:val="20"/>
          <w:lang w:val="en-US"/>
        </w:rPr>
        <w:t>established processes. N</w:t>
      </w:r>
      <w:r w:rsidR="00E14930" w:rsidRPr="00B93EDE">
        <w:rPr>
          <w:rFonts w:ascii="Calibri" w:hAnsi="Calibri" w:cs="Calibri"/>
          <w:sz w:val="20"/>
          <w:szCs w:val="20"/>
          <w:lang w:val="en-US"/>
        </w:rPr>
        <w:t xml:space="preserve">o waste </w:t>
      </w:r>
      <w:r w:rsidR="0065115A" w:rsidRPr="00B93EDE">
        <w:rPr>
          <w:rFonts w:ascii="Calibri" w:hAnsi="Calibri" w:cs="Calibri"/>
          <w:sz w:val="20"/>
          <w:szCs w:val="20"/>
          <w:lang w:val="en-US"/>
        </w:rPr>
        <w:t xml:space="preserve">(even considered ‘ultimate’) </w:t>
      </w:r>
      <w:r>
        <w:rPr>
          <w:rFonts w:ascii="Calibri" w:hAnsi="Calibri" w:cs="Calibri"/>
          <w:sz w:val="20"/>
          <w:szCs w:val="20"/>
          <w:lang w:val="en-US"/>
        </w:rPr>
        <w:t>can</w:t>
      </w:r>
      <w:r w:rsidR="00E14930" w:rsidRPr="00B93EDE">
        <w:rPr>
          <w:rFonts w:ascii="Calibri" w:hAnsi="Calibri" w:cs="Calibri"/>
          <w:sz w:val="20"/>
          <w:szCs w:val="20"/>
          <w:lang w:val="en-US"/>
        </w:rPr>
        <w:t xml:space="preserve"> be dumped </w:t>
      </w:r>
      <w:r w:rsidR="008D2D5E" w:rsidRPr="00B93EDE">
        <w:rPr>
          <w:rFonts w:ascii="Calibri" w:hAnsi="Calibri" w:cs="Calibri"/>
          <w:sz w:val="20"/>
          <w:szCs w:val="20"/>
          <w:lang w:val="en-US"/>
        </w:rPr>
        <w:t xml:space="preserve">by </w:t>
      </w:r>
      <w:r w:rsidR="00191239" w:rsidRPr="00B93EDE">
        <w:rPr>
          <w:rFonts w:ascii="Calibri" w:hAnsi="Calibri" w:cs="Calibri"/>
          <w:sz w:val="20"/>
          <w:szCs w:val="20"/>
          <w:lang w:val="en-US"/>
        </w:rPr>
        <w:t xml:space="preserve">waste </w:t>
      </w:r>
      <w:r w:rsidR="008D2D5E" w:rsidRPr="00B93EDE">
        <w:rPr>
          <w:rFonts w:ascii="Calibri" w:hAnsi="Calibri" w:cs="Calibri"/>
          <w:sz w:val="20"/>
          <w:szCs w:val="20"/>
          <w:lang w:val="en-US"/>
        </w:rPr>
        <w:t>producers directly</w:t>
      </w:r>
      <w:r w:rsidR="00E14930" w:rsidRPr="00B93EDE">
        <w:rPr>
          <w:rFonts w:ascii="Calibri" w:hAnsi="Calibri" w:cs="Calibri"/>
          <w:sz w:val="20"/>
          <w:szCs w:val="20"/>
          <w:lang w:val="en-US"/>
        </w:rPr>
        <w:t xml:space="preserve"> at the landfill (and even more so in other locations)</w:t>
      </w:r>
      <w:r w:rsidR="002624B2">
        <w:rPr>
          <w:rFonts w:ascii="Calibri" w:hAnsi="Calibri" w:cs="Calibri"/>
          <w:sz w:val="20"/>
          <w:szCs w:val="20"/>
          <w:lang w:val="en-US"/>
        </w:rPr>
        <w:t>, unless they are granted specific authorization by relevant authorities and accompanied by waste management staff</w:t>
      </w:r>
      <w:r w:rsidR="00AD49D5" w:rsidRPr="00B93EDE">
        <w:rPr>
          <w:rFonts w:ascii="Calibri" w:hAnsi="Calibri" w:cs="Calibri"/>
          <w:sz w:val="20"/>
          <w:szCs w:val="20"/>
          <w:lang w:val="en-US"/>
        </w:rPr>
        <w:t xml:space="preserve">. </w:t>
      </w:r>
    </w:p>
    <w:p w14:paraId="788C2C53" w14:textId="429840CE" w:rsidR="00981AA5" w:rsidRPr="00B93EDE" w:rsidRDefault="005532B8" w:rsidP="00BD2183">
      <w:pPr>
        <w:spacing w:before="180"/>
        <w:jc w:val="both"/>
        <w:rPr>
          <w:rFonts w:ascii="Calibri" w:hAnsi="Calibri" w:cs="Calibri"/>
          <w:sz w:val="20"/>
          <w:szCs w:val="20"/>
          <w:lang w:val="en-US"/>
        </w:rPr>
      </w:pPr>
      <w:r w:rsidRPr="00B93EDE">
        <w:rPr>
          <w:rFonts w:ascii="Calibri" w:hAnsi="Calibri" w:cs="Calibri"/>
          <w:sz w:val="20"/>
          <w:szCs w:val="20"/>
          <w:lang w:val="en-US"/>
        </w:rPr>
        <w:t xml:space="preserve">If waste collection service is organized, </w:t>
      </w:r>
      <w:r w:rsidR="00981AA5" w:rsidRPr="00B93EDE">
        <w:rPr>
          <w:rFonts w:ascii="Calibri" w:hAnsi="Calibri" w:cs="Calibri"/>
          <w:sz w:val="20"/>
          <w:szCs w:val="20"/>
          <w:lang w:val="en-US"/>
        </w:rPr>
        <w:t>for some or all groups of waste producers, such service</w:t>
      </w:r>
      <w:r w:rsidRPr="00B93EDE">
        <w:rPr>
          <w:rFonts w:ascii="Calibri" w:hAnsi="Calibri" w:cs="Calibri"/>
          <w:sz w:val="20"/>
          <w:szCs w:val="20"/>
          <w:lang w:val="en-US"/>
        </w:rPr>
        <w:t xml:space="preserve"> </w:t>
      </w:r>
      <w:r w:rsidR="00BE75CB">
        <w:rPr>
          <w:rFonts w:ascii="Calibri" w:hAnsi="Calibri" w:cs="Calibri"/>
          <w:sz w:val="20"/>
          <w:szCs w:val="20"/>
          <w:lang w:val="en-US"/>
        </w:rPr>
        <w:t>must</w:t>
      </w:r>
      <w:r w:rsidR="00BE75CB" w:rsidRPr="00B93EDE">
        <w:rPr>
          <w:rFonts w:ascii="Calibri" w:hAnsi="Calibri" w:cs="Calibri"/>
          <w:sz w:val="20"/>
          <w:szCs w:val="20"/>
          <w:lang w:val="en-US"/>
        </w:rPr>
        <w:t xml:space="preserve"> </w:t>
      </w:r>
      <w:r w:rsidR="00981AA5" w:rsidRPr="00B93EDE">
        <w:rPr>
          <w:rFonts w:ascii="Calibri" w:hAnsi="Calibri" w:cs="Calibri"/>
          <w:sz w:val="20"/>
          <w:szCs w:val="20"/>
          <w:lang w:val="en-US"/>
        </w:rPr>
        <w:t>be carried out in a way that does not compromise</w:t>
      </w:r>
      <w:r w:rsidR="00191239" w:rsidRPr="00B93EDE">
        <w:rPr>
          <w:rFonts w:ascii="Calibri" w:hAnsi="Calibri" w:cs="Calibri"/>
          <w:sz w:val="20"/>
          <w:szCs w:val="20"/>
          <w:lang w:val="en-US"/>
        </w:rPr>
        <w:t xml:space="preserve"> neither</w:t>
      </w:r>
      <w:r w:rsidR="00981AA5" w:rsidRPr="00B93EDE">
        <w:rPr>
          <w:rFonts w:ascii="Calibri" w:hAnsi="Calibri" w:cs="Calibri"/>
          <w:sz w:val="20"/>
          <w:szCs w:val="20"/>
          <w:lang w:val="en-US"/>
        </w:rPr>
        <w:t xml:space="preserve"> </w:t>
      </w:r>
      <w:r w:rsidR="00191239" w:rsidRPr="00B93EDE">
        <w:rPr>
          <w:rFonts w:ascii="Calibri" w:hAnsi="Calibri" w:cs="Calibri"/>
          <w:sz w:val="20"/>
          <w:szCs w:val="20"/>
          <w:lang w:val="en-US"/>
        </w:rPr>
        <w:t xml:space="preserve">the </w:t>
      </w:r>
      <w:r w:rsidR="00E171A4" w:rsidRPr="00B93EDE">
        <w:rPr>
          <w:rFonts w:ascii="Calibri" w:hAnsi="Calibri" w:cs="Calibri"/>
          <w:sz w:val="20"/>
          <w:szCs w:val="20"/>
          <w:lang w:val="en-US"/>
        </w:rPr>
        <w:t xml:space="preserve">established processes nor </w:t>
      </w:r>
      <w:r w:rsidR="00981AA5" w:rsidRPr="00B93EDE">
        <w:rPr>
          <w:rFonts w:ascii="Calibri" w:hAnsi="Calibri" w:cs="Calibri"/>
          <w:sz w:val="20"/>
          <w:szCs w:val="20"/>
          <w:lang w:val="en-US"/>
        </w:rPr>
        <w:t>the</w:t>
      </w:r>
      <w:r w:rsidR="0094798C" w:rsidRPr="00B93EDE">
        <w:rPr>
          <w:rFonts w:ascii="Calibri" w:hAnsi="Calibri" w:cs="Calibri"/>
          <w:sz w:val="20"/>
          <w:szCs w:val="20"/>
          <w:lang w:val="en-US"/>
        </w:rPr>
        <w:t xml:space="preserve"> </w:t>
      </w:r>
      <w:r w:rsidR="00E171A4" w:rsidRPr="00B93EDE">
        <w:rPr>
          <w:rFonts w:ascii="Calibri" w:hAnsi="Calibri" w:cs="Calibri"/>
          <w:sz w:val="20"/>
          <w:szCs w:val="20"/>
          <w:lang w:val="en-US"/>
        </w:rPr>
        <w:t xml:space="preserve">local </w:t>
      </w:r>
      <w:r w:rsidR="00981AA5" w:rsidRPr="00B93EDE">
        <w:rPr>
          <w:rFonts w:ascii="Calibri" w:hAnsi="Calibri" w:cs="Calibri"/>
          <w:sz w:val="20"/>
          <w:szCs w:val="20"/>
          <w:lang w:val="en-US"/>
        </w:rPr>
        <w:t xml:space="preserve">waste management </w:t>
      </w:r>
      <w:r w:rsidR="004702BD" w:rsidRPr="00B93EDE">
        <w:rPr>
          <w:rFonts w:ascii="Calibri" w:hAnsi="Calibri" w:cs="Calibri"/>
          <w:sz w:val="20"/>
          <w:szCs w:val="20"/>
          <w:lang w:val="en-US"/>
        </w:rPr>
        <w:t>system</w:t>
      </w:r>
      <w:r w:rsidR="00981AA5" w:rsidRPr="00B93EDE">
        <w:rPr>
          <w:rFonts w:ascii="Calibri" w:hAnsi="Calibri" w:cs="Calibri"/>
          <w:sz w:val="20"/>
          <w:szCs w:val="20"/>
          <w:lang w:val="en-US"/>
        </w:rPr>
        <w:t xml:space="preserve">. </w:t>
      </w:r>
      <w:r w:rsidR="0094798C" w:rsidRPr="00B93EDE">
        <w:rPr>
          <w:rFonts w:ascii="Calibri" w:hAnsi="Calibri" w:cs="Calibri"/>
          <w:sz w:val="20"/>
          <w:szCs w:val="20"/>
          <w:lang w:val="en-US"/>
        </w:rPr>
        <w:t>For instance, the degree and effectiveness of at</w:t>
      </w:r>
      <w:r w:rsidR="00191239" w:rsidRPr="00B93EDE">
        <w:rPr>
          <w:rFonts w:ascii="Calibri" w:hAnsi="Calibri" w:cs="Calibri"/>
          <w:sz w:val="20"/>
          <w:szCs w:val="20"/>
          <w:lang w:val="en-US"/>
        </w:rPr>
        <w:t>-</w:t>
      </w:r>
      <w:r w:rsidR="0094798C" w:rsidRPr="00B93EDE">
        <w:rPr>
          <w:rFonts w:ascii="Calibri" w:hAnsi="Calibri" w:cs="Calibri"/>
          <w:sz w:val="20"/>
          <w:szCs w:val="20"/>
          <w:lang w:val="en-US"/>
        </w:rPr>
        <w:t>source</w:t>
      </w:r>
      <w:r w:rsidR="003C1145" w:rsidRPr="00B93EDE">
        <w:rPr>
          <w:rFonts w:ascii="Calibri" w:hAnsi="Calibri" w:cs="Calibri"/>
          <w:sz w:val="20"/>
          <w:szCs w:val="20"/>
          <w:lang w:val="en-US"/>
        </w:rPr>
        <w:t xml:space="preserve"> </w:t>
      </w:r>
      <w:r w:rsidR="0094798C" w:rsidRPr="00B93EDE">
        <w:rPr>
          <w:rFonts w:ascii="Calibri" w:hAnsi="Calibri" w:cs="Calibri"/>
          <w:sz w:val="20"/>
          <w:szCs w:val="20"/>
          <w:lang w:val="en-US"/>
        </w:rPr>
        <w:t>waste</w:t>
      </w:r>
      <w:r w:rsidR="00191239" w:rsidRPr="00B93EDE">
        <w:rPr>
          <w:rFonts w:ascii="Calibri" w:hAnsi="Calibri" w:cs="Calibri"/>
          <w:sz w:val="20"/>
          <w:szCs w:val="20"/>
          <w:lang w:val="en-US"/>
        </w:rPr>
        <w:t>-</w:t>
      </w:r>
      <w:r w:rsidR="0094798C" w:rsidRPr="00B93EDE">
        <w:rPr>
          <w:rFonts w:ascii="Calibri" w:hAnsi="Calibri" w:cs="Calibri"/>
          <w:sz w:val="20"/>
          <w:szCs w:val="20"/>
          <w:lang w:val="en-US"/>
        </w:rPr>
        <w:t xml:space="preserve">sorting </w:t>
      </w:r>
      <w:r w:rsidR="00BE75CB">
        <w:rPr>
          <w:rFonts w:ascii="Calibri" w:hAnsi="Calibri" w:cs="Calibri"/>
          <w:sz w:val="20"/>
          <w:szCs w:val="20"/>
          <w:lang w:val="en-US"/>
        </w:rPr>
        <w:t>must</w:t>
      </w:r>
      <w:r w:rsidR="00BE75CB" w:rsidRPr="00B93EDE">
        <w:rPr>
          <w:rFonts w:ascii="Calibri" w:hAnsi="Calibri" w:cs="Calibri"/>
          <w:sz w:val="20"/>
          <w:szCs w:val="20"/>
          <w:lang w:val="en-US"/>
        </w:rPr>
        <w:t xml:space="preserve"> </w:t>
      </w:r>
      <w:r w:rsidR="00D31A61" w:rsidRPr="00B93EDE">
        <w:rPr>
          <w:rFonts w:ascii="Calibri" w:hAnsi="Calibri" w:cs="Calibri"/>
          <w:sz w:val="20"/>
          <w:szCs w:val="20"/>
          <w:lang w:val="en-US"/>
        </w:rPr>
        <w:t xml:space="preserve">always </w:t>
      </w:r>
      <w:r w:rsidR="0094798C" w:rsidRPr="00B93EDE">
        <w:rPr>
          <w:rFonts w:ascii="Calibri" w:hAnsi="Calibri" w:cs="Calibri"/>
          <w:sz w:val="20"/>
          <w:szCs w:val="20"/>
          <w:lang w:val="en-US"/>
        </w:rPr>
        <w:t>be sufficient and consistent to allow processes in place at waste management facilit</w:t>
      </w:r>
      <w:r w:rsidR="00FB32E3" w:rsidRPr="00B93EDE">
        <w:rPr>
          <w:rFonts w:ascii="Calibri" w:hAnsi="Calibri" w:cs="Calibri"/>
          <w:sz w:val="20"/>
          <w:szCs w:val="20"/>
          <w:lang w:val="en-US"/>
        </w:rPr>
        <w:t>y</w:t>
      </w:r>
      <w:r w:rsidR="0094798C" w:rsidRPr="00B93EDE">
        <w:rPr>
          <w:rFonts w:ascii="Calibri" w:hAnsi="Calibri" w:cs="Calibri"/>
          <w:sz w:val="20"/>
          <w:szCs w:val="20"/>
          <w:lang w:val="en-US"/>
        </w:rPr>
        <w:t xml:space="preserve"> to remain unchanged</w:t>
      </w:r>
      <w:r w:rsidR="00D31A61" w:rsidRPr="00B93EDE">
        <w:rPr>
          <w:rFonts w:ascii="Calibri" w:hAnsi="Calibri" w:cs="Calibri"/>
          <w:sz w:val="20"/>
          <w:szCs w:val="20"/>
          <w:lang w:val="en-US"/>
        </w:rPr>
        <w:t xml:space="preserve"> (especially when the aforesaid processes involved the participation of waste producers themselves</w:t>
      </w:r>
      <w:r w:rsidR="00162D9A" w:rsidRPr="00B93EDE">
        <w:rPr>
          <w:rFonts w:ascii="Calibri" w:hAnsi="Calibri" w:cs="Calibri"/>
          <w:sz w:val="20"/>
          <w:szCs w:val="20"/>
          <w:lang w:val="en-US"/>
        </w:rPr>
        <w:t xml:space="preserve"> before the launch of waste collection service</w:t>
      </w:r>
      <w:r w:rsidR="00D31A61" w:rsidRPr="00B93EDE">
        <w:rPr>
          <w:rFonts w:ascii="Calibri" w:hAnsi="Calibri" w:cs="Calibri"/>
          <w:sz w:val="20"/>
          <w:szCs w:val="20"/>
          <w:lang w:val="en-US"/>
        </w:rPr>
        <w:t>)</w:t>
      </w:r>
      <w:r w:rsidR="0094798C" w:rsidRPr="00B93EDE">
        <w:rPr>
          <w:rFonts w:ascii="Calibri" w:hAnsi="Calibri" w:cs="Calibri"/>
          <w:sz w:val="20"/>
          <w:szCs w:val="20"/>
          <w:lang w:val="en-US"/>
        </w:rPr>
        <w:t xml:space="preserve">. </w:t>
      </w:r>
    </w:p>
    <w:p w14:paraId="441746B9" w14:textId="25F5F2B4" w:rsidR="003C1145" w:rsidRDefault="00BE75CB" w:rsidP="00BD2183">
      <w:pPr>
        <w:spacing w:before="180"/>
        <w:jc w:val="both"/>
        <w:rPr>
          <w:rFonts w:ascii="Calibri" w:hAnsi="Calibri" w:cs="Calibri"/>
          <w:sz w:val="20"/>
          <w:szCs w:val="20"/>
          <w:lang w:val="en-US"/>
        </w:rPr>
      </w:pPr>
      <w:r>
        <w:rPr>
          <w:rFonts w:ascii="Calibri" w:hAnsi="Calibri" w:cs="Calibri"/>
          <w:sz w:val="20"/>
          <w:szCs w:val="20"/>
          <w:lang w:val="en-US"/>
        </w:rPr>
        <w:t>Waste producers who are offered waste collection service must respect the collection rules established by local authorities and/or waste management operator. If these rules</w:t>
      </w:r>
      <w:r w:rsidR="00BC7B7D">
        <w:rPr>
          <w:rFonts w:ascii="Calibri" w:hAnsi="Calibri" w:cs="Calibri"/>
          <w:sz w:val="20"/>
          <w:szCs w:val="20"/>
          <w:lang w:val="en-US"/>
        </w:rPr>
        <w:t xml:space="preserve"> are not respected (for instance if waste is not properly sorted), waste collectors can refuse collecting waste.</w:t>
      </w:r>
    </w:p>
    <w:p w14:paraId="4A323D51" w14:textId="32836735" w:rsidR="00A4788C" w:rsidRPr="00757AA4" w:rsidRDefault="00A4788C" w:rsidP="00757AA4">
      <w:pPr>
        <w:spacing w:before="2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You can add or remove clauses and rules about waste collection and transportation, but keep in mind that such service must never compromise</w:t>
      </w:r>
      <w:r w:rsidR="00E9088E">
        <w:rPr>
          <w:rFonts w:ascii="Calibri" w:hAnsi="Calibri" w:cs="Calibri"/>
          <w:i/>
          <w:iCs/>
          <w:color w:val="FF0000"/>
          <w:sz w:val="20"/>
          <w:szCs w:val="20"/>
          <w:highlight w:val="yellow"/>
          <w:lang w:val="en-US"/>
        </w:rPr>
        <w:t>,</w:t>
      </w:r>
      <w:r>
        <w:rPr>
          <w:rFonts w:ascii="Calibri" w:hAnsi="Calibri" w:cs="Calibri"/>
          <w:i/>
          <w:iCs/>
          <w:color w:val="FF0000"/>
          <w:sz w:val="20"/>
          <w:szCs w:val="20"/>
          <w:highlight w:val="yellow"/>
          <w:lang w:val="en-US"/>
        </w:rPr>
        <w:t xml:space="preserve"> </w:t>
      </w:r>
      <w:r w:rsidR="00EC1115">
        <w:rPr>
          <w:rFonts w:ascii="Calibri" w:hAnsi="Calibri" w:cs="Calibri"/>
          <w:i/>
          <w:iCs/>
          <w:color w:val="FF0000"/>
          <w:sz w:val="20"/>
          <w:szCs w:val="20"/>
          <w:highlight w:val="yellow"/>
          <w:lang w:val="en-US"/>
        </w:rPr>
        <w:t>in any way</w:t>
      </w:r>
      <w:r w:rsidR="00E9088E">
        <w:rPr>
          <w:rFonts w:ascii="Calibri" w:hAnsi="Calibri" w:cs="Calibri"/>
          <w:i/>
          <w:iCs/>
          <w:color w:val="FF0000"/>
          <w:sz w:val="20"/>
          <w:szCs w:val="20"/>
          <w:highlight w:val="yellow"/>
          <w:lang w:val="en-US"/>
        </w:rPr>
        <w:t>,</w:t>
      </w:r>
      <w:r w:rsidR="00EC1115">
        <w:rPr>
          <w:rFonts w:ascii="Calibri" w:hAnsi="Calibri" w:cs="Calibri"/>
          <w:i/>
          <w:iCs/>
          <w:color w:val="FF0000"/>
          <w:sz w:val="20"/>
          <w:szCs w:val="20"/>
          <w:highlight w:val="yellow"/>
          <w:lang w:val="en-US"/>
        </w:rPr>
        <w:t xml:space="preserve"> </w:t>
      </w:r>
      <w:r>
        <w:rPr>
          <w:rFonts w:ascii="Calibri" w:hAnsi="Calibri" w:cs="Calibri"/>
          <w:i/>
          <w:iCs/>
          <w:color w:val="FF0000"/>
          <w:sz w:val="20"/>
          <w:szCs w:val="20"/>
          <w:highlight w:val="yellow"/>
          <w:lang w:val="en-US"/>
        </w:rPr>
        <w:t xml:space="preserve">proper at-source sorting and proper processing in waste management facility. </w:t>
      </w:r>
    </w:p>
    <w:p w14:paraId="6126CA31" w14:textId="51C15444" w:rsidR="00981AA5" w:rsidRPr="00757AA4" w:rsidRDefault="00E14930" w:rsidP="00757AA4">
      <w:pPr>
        <w:pStyle w:val="ECOSOUMREPORT1"/>
        <w:numPr>
          <w:ilvl w:val="0"/>
          <w:numId w:val="1"/>
        </w:numPr>
        <w:tabs>
          <w:tab w:val="left" w:pos="426"/>
        </w:tabs>
        <w:spacing w:before="360"/>
        <w:ind w:left="0" w:firstLine="0"/>
        <w:rPr>
          <w:rFonts w:ascii="Calibri" w:hAnsi="Calibri" w:cs="Calibri"/>
          <w:bCs/>
          <w:szCs w:val="28"/>
        </w:rPr>
      </w:pPr>
      <w:bookmarkStart w:id="23" w:name="_Toc102569336"/>
      <w:bookmarkStart w:id="24" w:name="_Toc102569337"/>
      <w:bookmarkStart w:id="25" w:name="_Toc108105373"/>
      <w:bookmarkStart w:id="26" w:name="_Toc133249349"/>
      <w:bookmarkEnd w:id="23"/>
      <w:bookmarkEnd w:id="24"/>
      <w:r w:rsidRPr="00757AA4">
        <w:rPr>
          <w:rFonts w:ascii="Calibri" w:hAnsi="Calibri" w:cs="Calibri"/>
          <w:bCs/>
          <w:szCs w:val="28"/>
        </w:rPr>
        <w:t xml:space="preserve">WASTE </w:t>
      </w:r>
      <w:r w:rsidR="0079608E" w:rsidRPr="00757AA4">
        <w:rPr>
          <w:rFonts w:ascii="Calibri" w:hAnsi="Calibri" w:cs="Calibri"/>
          <w:bCs/>
          <w:szCs w:val="28"/>
        </w:rPr>
        <w:t>MANAGEMENT FACILITY</w:t>
      </w:r>
      <w:bookmarkEnd w:id="25"/>
      <w:bookmarkEnd w:id="26"/>
    </w:p>
    <w:p w14:paraId="38A70C5F" w14:textId="48DC429A" w:rsidR="001606E6" w:rsidRPr="00B93EDE" w:rsidRDefault="001606E6" w:rsidP="00903E14">
      <w:pPr>
        <w:pStyle w:val="ECOSOUMREPORT2"/>
        <w:spacing w:before="200"/>
        <w:ind w:left="284" w:hanging="284"/>
        <w:rPr>
          <w:rFonts w:ascii="Calibri" w:hAnsi="Calibri" w:cs="Calibri"/>
          <w:bCs/>
          <w:szCs w:val="22"/>
          <w:u w:val="single"/>
          <w:lang w:val="en-US"/>
        </w:rPr>
      </w:pPr>
      <w:bookmarkStart w:id="27" w:name="_Toc108105374"/>
      <w:bookmarkStart w:id="28" w:name="_Toc133249350"/>
      <w:r w:rsidRPr="00B93EDE">
        <w:rPr>
          <w:rFonts w:ascii="Calibri" w:hAnsi="Calibri" w:cs="Calibri"/>
          <w:bCs/>
          <w:szCs w:val="22"/>
          <w:u w:val="single"/>
          <w:lang w:val="en-US"/>
        </w:rPr>
        <w:t xml:space="preserve">WASTE MANAGEMENT </w:t>
      </w:r>
      <w:r w:rsidR="00F411DE" w:rsidRPr="00B93EDE">
        <w:rPr>
          <w:rFonts w:ascii="Calibri" w:hAnsi="Calibri" w:cs="Calibri"/>
          <w:bCs/>
          <w:szCs w:val="22"/>
          <w:u w:val="single"/>
          <w:lang w:val="en-US"/>
        </w:rPr>
        <w:t>FACILITY LOCATION</w:t>
      </w:r>
      <w:bookmarkEnd w:id="27"/>
      <w:bookmarkEnd w:id="28"/>
      <w:r w:rsidR="00F411DE" w:rsidRPr="00B93EDE">
        <w:rPr>
          <w:rFonts w:ascii="Calibri" w:hAnsi="Calibri" w:cs="Calibri"/>
          <w:bCs/>
          <w:szCs w:val="22"/>
          <w:u w:val="single"/>
          <w:lang w:val="en-US"/>
        </w:rPr>
        <w:t xml:space="preserve"> </w:t>
      </w:r>
    </w:p>
    <w:p w14:paraId="38BD8781" w14:textId="4F6818E1" w:rsidR="006F76EC" w:rsidRPr="00546F8E" w:rsidRDefault="006F76EC" w:rsidP="006F76EC">
      <w:pPr>
        <w:spacing w:before="2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lastRenderedPageBreak/>
        <w:t>Add brief explanation about location of waste management facility, as well as a location map. If there are other waste-related locations in your soum (temporary collection points, etc.), indicate them also on the map</w:t>
      </w:r>
      <w:r w:rsidR="0019137B">
        <w:rPr>
          <w:rFonts w:ascii="Calibri" w:hAnsi="Calibri" w:cs="Calibri"/>
          <w:i/>
          <w:iCs/>
          <w:color w:val="FF0000"/>
          <w:sz w:val="20"/>
          <w:szCs w:val="20"/>
          <w:highlight w:val="yellow"/>
          <w:lang w:val="en-US"/>
        </w:rPr>
        <w:t xml:space="preserve"> and provide brief explanation</w:t>
      </w:r>
      <w:r>
        <w:rPr>
          <w:rFonts w:ascii="Calibri" w:hAnsi="Calibri" w:cs="Calibri"/>
          <w:i/>
          <w:iCs/>
          <w:color w:val="FF0000"/>
          <w:sz w:val="20"/>
          <w:szCs w:val="20"/>
          <w:highlight w:val="yellow"/>
          <w:lang w:val="en-US"/>
        </w:rPr>
        <w:t>.</w:t>
      </w:r>
      <w:r w:rsidR="00E9088E">
        <w:rPr>
          <w:rFonts w:ascii="Calibri" w:hAnsi="Calibri" w:cs="Calibri"/>
          <w:i/>
          <w:iCs/>
          <w:color w:val="FF0000"/>
          <w:sz w:val="20"/>
          <w:szCs w:val="20"/>
          <w:highlight w:val="yellow"/>
          <w:lang w:val="en-US"/>
        </w:rPr>
        <w:t xml:space="preserve"> If you </w:t>
      </w:r>
      <w:r w:rsidR="00790A71">
        <w:rPr>
          <w:rFonts w:ascii="Calibri" w:hAnsi="Calibri" w:cs="Calibri"/>
          <w:i/>
          <w:iCs/>
          <w:color w:val="FF0000"/>
          <w:sz w:val="20"/>
          <w:szCs w:val="20"/>
          <w:highlight w:val="yellow"/>
          <w:lang w:val="en-US"/>
        </w:rPr>
        <w:t>do not</w:t>
      </w:r>
      <w:r w:rsidR="00E9088E">
        <w:rPr>
          <w:rFonts w:ascii="Calibri" w:hAnsi="Calibri" w:cs="Calibri"/>
          <w:i/>
          <w:iCs/>
          <w:color w:val="FF0000"/>
          <w:sz w:val="20"/>
          <w:szCs w:val="20"/>
          <w:highlight w:val="yellow"/>
          <w:lang w:val="en-US"/>
        </w:rPr>
        <w:t xml:space="preserve"> include a specific map indicating your landfill (in the ‘4. LANDFILL’ section below), you can locate the landfill on this map.</w:t>
      </w:r>
    </w:p>
    <w:p w14:paraId="24333F3C" w14:textId="7C0B1F8E" w:rsidR="00190945" w:rsidRPr="00757AA4" w:rsidRDefault="00191239" w:rsidP="00790A71">
      <w:pPr>
        <w:pStyle w:val="ECOSOUMREPORT2"/>
        <w:spacing w:before="360"/>
        <w:ind w:left="284" w:hanging="284"/>
        <w:rPr>
          <w:rFonts w:ascii="Calibri" w:hAnsi="Calibri" w:cs="Calibri"/>
          <w:bCs/>
          <w:szCs w:val="22"/>
          <w:u w:val="single"/>
          <w:lang w:val="en-US"/>
        </w:rPr>
      </w:pPr>
      <w:bookmarkStart w:id="29" w:name="_Toc108105375"/>
      <w:bookmarkStart w:id="30" w:name="_Toc133249351"/>
      <w:r w:rsidRPr="00757AA4">
        <w:rPr>
          <w:rFonts w:ascii="Calibri" w:hAnsi="Calibri" w:cs="Calibri"/>
          <w:bCs/>
          <w:szCs w:val="22"/>
          <w:u w:val="single"/>
          <w:lang w:val="en-US"/>
        </w:rPr>
        <w:t xml:space="preserve">GENERAL PLANNING AND INFRASTRUCTURES OF </w:t>
      </w:r>
      <w:r w:rsidR="00190945" w:rsidRPr="00757AA4">
        <w:rPr>
          <w:rFonts w:ascii="Calibri" w:hAnsi="Calibri" w:cs="Calibri"/>
          <w:bCs/>
          <w:szCs w:val="22"/>
          <w:u w:val="single"/>
          <w:lang w:val="en-US"/>
        </w:rPr>
        <w:t>WASTE MANAGEMENT FACILITY</w:t>
      </w:r>
      <w:bookmarkEnd w:id="29"/>
      <w:bookmarkEnd w:id="30"/>
      <w:r w:rsidR="00190945" w:rsidRPr="00757AA4">
        <w:rPr>
          <w:rFonts w:ascii="Calibri" w:hAnsi="Calibri" w:cs="Calibri"/>
          <w:bCs/>
          <w:szCs w:val="22"/>
          <w:u w:val="single"/>
          <w:lang w:val="en-US"/>
        </w:rPr>
        <w:t xml:space="preserve"> </w:t>
      </w:r>
    </w:p>
    <w:p w14:paraId="3F0DD3B4" w14:textId="30470713" w:rsidR="00D60B40" w:rsidRDefault="00D60B40" w:rsidP="00D60B40">
      <w:pPr>
        <w:spacing w:before="2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 xml:space="preserve">Add description of existing or planned waste management facility (size, description of infrastructures, etc.). </w:t>
      </w:r>
      <w:r w:rsidR="00D61B59">
        <w:rPr>
          <w:rFonts w:ascii="Calibri" w:hAnsi="Calibri" w:cs="Calibri"/>
          <w:i/>
          <w:iCs/>
          <w:color w:val="FF0000"/>
          <w:sz w:val="20"/>
          <w:szCs w:val="20"/>
          <w:highlight w:val="yellow"/>
          <w:lang w:val="en-US"/>
        </w:rPr>
        <w:t xml:space="preserve">You should include a general layout drawing of the whole premise, including all buildings and outdoor spaces. </w:t>
      </w:r>
      <w:r>
        <w:rPr>
          <w:rFonts w:ascii="Calibri" w:hAnsi="Calibri" w:cs="Calibri"/>
          <w:i/>
          <w:iCs/>
          <w:color w:val="FF0000"/>
          <w:sz w:val="20"/>
          <w:szCs w:val="20"/>
          <w:highlight w:val="yellow"/>
          <w:lang w:val="en-US"/>
        </w:rPr>
        <w:t xml:space="preserve">For example, your description should look like the following: </w:t>
      </w:r>
    </w:p>
    <w:p w14:paraId="42CCE9D6" w14:textId="6782DBEF" w:rsidR="00B4095E" w:rsidRPr="00757AA4" w:rsidRDefault="00B4095E" w:rsidP="00757AA4">
      <w:pPr>
        <w:spacing w:before="180"/>
        <w:jc w:val="both"/>
        <w:rPr>
          <w:rFonts w:ascii="Calibri" w:hAnsi="Calibri" w:cs="Calibri"/>
          <w:sz w:val="20"/>
          <w:szCs w:val="20"/>
          <w:highlight w:val="cyan"/>
          <w:lang w:val="en-US"/>
        </w:rPr>
      </w:pPr>
      <w:r w:rsidRPr="00757AA4">
        <w:rPr>
          <w:rFonts w:ascii="Calibri" w:hAnsi="Calibri" w:cs="Calibri"/>
          <w:sz w:val="20"/>
          <w:szCs w:val="20"/>
          <w:highlight w:val="cyan"/>
          <w:lang w:val="en-US"/>
        </w:rPr>
        <w:t xml:space="preserve">The waste management facility covers </w:t>
      </w:r>
      <w:r w:rsidR="00EA127E" w:rsidRPr="00757AA4">
        <w:rPr>
          <w:rFonts w:ascii="Calibri" w:hAnsi="Calibri" w:cs="Calibri"/>
          <w:sz w:val="20"/>
          <w:szCs w:val="20"/>
          <w:highlight w:val="cyan"/>
          <w:lang w:val="en-US"/>
        </w:rPr>
        <w:t>a square</w:t>
      </w:r>
      <w:r w:rsidRPr="00757AA4">
        <w:rPr>
          <w:rFonts w:ascii="Calibri" w:hAnsi="Calibri" w:cs="Calibri"/>
          <w:sz w:val="20"/>
          <w:szCs w:val="20"/>
          <w:highlight w:val="cyan"/>
          <w:lang w:val="en-US"/>
        </w:rPr>
        <w:t xml:space="preserve"> surface </w:t>
      </w:r>
      <w:r w:rsidR="00EA127E" w:rsidRPr="00757AA4">
        <w:rPr>
          <w:rFonts w:ascii="Calibri" w:hAnsi="Calibri" w:cs="Calibri"/>
          <w:sz w:val="20"/>
          <w:szCs w:val="20"/>
          <w:highlight w:val="cyan"/>
          <w:lang w:val="en-US"/>
        </w:rPr>
        <w:t>of 2,5</w:t>
      </w:r>
      <w:r w:rsidRPr="00757AA4">
        <w:rPr>
          <w:rFonts w:ascii="Calibri" w:hAnsi="Calibri" w:cs="Calibri"/>
          <w:sz w:val="20"/>
          <w:szCs w:val="20"/>
          <w:highlight w:val="cyan"/>
          <w:lang w:val="en-US"/>
        </w:rPr>
        <w:t>00m</w:t>
      </w:r>
      <w:r w:rsidRPr="00757AA4">
        <w:rPr>
          <w:rFonts w:ascii="Calibri" w:hAnsi="Calibri" w:cs="Calibri"/>
          <w:sz w:val="20"/>
          <w:szCs w:val="20"/>
          <w:highlight w:val="cyan"/>
          <w:vertAlign w:val="superscript"/>
          <w:lang w:val="en-US"/>
        </w:rPr>
        <w:t>2</w:t>
      </w:r>
      <w:r w:rsidR="00EA127E" w:rsidRPr="00757AA4">
        <w:rPr>
          <w:rFonts w:ascii="Calibri" w:hAnsi="Calibri" w:cs="Calibri"/>
          <w:sz w:val="20"/>
          <w:szCs w:val="20"/>
          <w:highlight w:val="cyan"/>
          <w:lang w:val="en-US"/>
        </w:rPr>
        <w:t xml:space="preserve"> (50x50m)</w:t>
      </w:r>
      <w:r w:rsidRPr="00757AA4">
        <w:rPr>
          <w:rFonts w:ascii="Calibri" w:hAnsi="Calibri" w:cs="Calibri"/>
          <w:sz w:val="20"/>
          <w:szCs w:val="20"/>
          <w:highlight w:val="cyan"/>
          <w:lang w:val="en-US"/>
        </w:rPr>
        <w:t>.</w:t>
      </w:r>
      <w:r w:rsidR="00AC278B" w:rsidRPr="00757AA4">
        <w:rPr>
          <w:rFonts w:ascii="Calibri" w:hAnsi="Calibri" w:cs="Calibri"/>
          <w:sz w:val="20"/>
          <w:szCs w:val="20"/>
          <w:highlight w:val="cyan"/>
          <w:lang w:val="en-US"/>
        </w:rPr>
        <w:t xml:space="preserve"> </w:t>
      </w:r>
      <w:r w:rsidR="00D60B40" w:rsidRPr="00757AA4">
        <w:rPr>
          <w:rFonts w:ascii="Calibri" w:hAnsi="Calibri" w:cs="Calibri"/>
          <w:sz w:val="20"/>
          <w:szCs w:val="20"/>
          <w:highlight w:val="cyan"/>
          <w:lang w:val="en-US"/>
        </w:rPr>
        <w:t xml:space="preserve">It </w:t>
      </w:r>
      <w:r w:rsidRPr="00757AA4">
        <w:rPr>
          <w:rFonts w:ascii="Calibri" w:hAnsi="Calibri" w:cs="Calibri"/>
          <w:sz w:val="20"/>
          <w:szCs w:val="20"/>
          <w:highlight w:val="cyan"/>
          <w:lang w:val="en-US"/>
        </w:rPr>
        <w:t>include</w:t>
      </w:r>
      <w:r w:rsidR="00D60B40" w:rsidRPr="00757AA4">
        <w:rPr>
          <w:rFonts w:ascii="Calibri" w:hAnsi="Calibri" w:cs="Calibri"/>
          <w:sz w:val="20"/>
          <w:szCs w:val="20"/>
          <w:highlight w:val="cyan"/>
          <w:lang w:val="en-US"/>
        </w:rPr>
        <w:t>s</w:t>
      </w:r>
      <w:r w:rsidRPr="00757AA4">
        <w:rPr>
          <w:rFonts w:ascii="Calibri" w:hAnsi="Calibri" w:cs="Calibri"/>
          <w:sz w:val="20"/>
          <w:szCs w:val="20"/>
          <w:highlight w:val="cyan"/>
          <w:lang w:val="en-US"/>
        </w:rPr>
        <w:t>:</w:t>
      </w:r>
    </w:p>
    <w:p w14:paraId="68A86951" w14:textId="7EF3A43E" w:rsidR="00B4095E" w:rsidRPr="00757AA4" w:rsidRDefault="00297C53" w:rsidP="00B80D52">
      <w:pPr>
        <w:pStyle w:val="Paragraphedeliste"/>
        <w:numPr>
          <w:ilvl w:val="0"/>
          <w:numId w:val="3"/>
        </w:numPr>
        <w:spacing w:before="60"/>
        <w:ind w:left="714" w:hanging="357"/>
        <w:contextualSpacing w:val="0"/>
        <w:jc w:val="both"/>
        <w:rPr>
          <w:rFonts w:ascii="Calibri" w:hAnsi="Calibri" w:cs="Calibri"/>
          <w:sz w:val="20"/>
          <w:szCs w:val="20"/>
          <w:highlight w:val="cyan"/>
          <w:lang w:val="en-US"/>
        </w:rPr>
      </w:pPr>
      <w:r w:rsidRPr="00757AA4">
        <w:rPr>
          <w:rFonts w:ascii="Calibri" w:hAnsi="Calibri" w:cs="Calibri"/>
          <w:sz w:val="20"/>
          <w:szCs w:val="20"/>
          <w:highlight w:val="cyan"/>
          <w:lang w:val="en-US"/>
        </w:rPr>
        <w:t xml:space="preserve">a main building, where recyclables </w:t>
      </w:r>
      <w:r w:rsidR="001606E6" w:rsidRPr="00757AA4">
        <w:rPr>
          <w:rFonts w:ascii="Calibri" w:hAnsi="Calibri" w:cs="Calibri"/>
          <w:sz w:val="20"/>
          <w:szCs w:val="20"/>
          <w:highlight w:val="cyan"/>
          <w:lang w:val="en-US"/>
        </w:rPr>
        <w:t>are</w:t>
      </w:r>
      <w:r w:rsidRPr="00757AA4">
        <w:rPr>
          <w:rFonts w:ascii="Calibri" w:hAnsi="Calibri" w:cs="Calibri"/>
          <w:sz w:val="20"/>
          <w:szCs w:val="20"/>
          <w:highlight w:val="cyan"/>
          <w:lang w:val="en-US"/>
        </w:rPr>
        <w:t xml:space="preserve"> </w:t>
      </w:r>
      <w:r w:rsidR="00B4095E" w:rsidRPr="00757AA4">
        <w:rPr>
          <w:rFonts w:ascii="Calibri" w:hAnsi="Calibri" w:cs="Calibri"/>
          <w:sz w:val="20"/>
          <w:szCs w:val="20"/>
          <w:highlight w:val="cyan"/>
          <w:lang w:val="en-US"/>
        </w:rPr>
        <w:t>brought by waste producers</w:t>
      </w:r>
      <w:r w:rsidR="00521A0A" w:rsidRPr="00757AA4">
        <w:rPr>
          <w:rFonts w:ascii="Calibri" w:hAnsi="Calibri" w:cs="Calibri"/>
          <w:sz w:val="20"/>
          <w:szCs w:val="20"/>
          <w:highlight w:val="cyan"/>
          <w:lang w:val="en-US"/>
        </w:rPr>
        <w:t xml:space="preserve"> (‘users’ of the facility) </w:t>
      </w:r>
      <w:r w:rsidRPr="00757AA4">
        <w:rPr>
          <w:rFonts w:ascii="Calibri" w:hAnsi="Calibri" w:cs="Calibri"/>
          <w:sz w:val="20"/>
          <w:szCs w:val="20"/>
          <w:highlight w:val="cyan"/>
          <w:lang w:val="en-US"/>
        </w:rPr>
        <w:t>and processed</w:t>
      </w:r>
      <w:r w:rsidR="00B4095E" w:rsidRPr="00757AA4">
        <w:rPr>
          <w:rFonts w:ascii="Calibri" w:hAnsi="Calibri" w:cs="Calibri"/>
          <w:sz w:val="20"/>
          <w:szCs w:val="20"/>
          <w:highlight w:val="cyan"/>
          <w:lang w:val="en-US"/>
        </w:rPr>
        <w:t xml:space="preserve"> by waste </w:t>
      </w:r>
      <w:r w:rsidR="009829A1" w:rsidRPr="00757AA4">
        <w:rPr>
          <w:rFonts w:ascii="Calibri" w:hAnsi="Calibri" w:cs="Calibri"/>
          <w:sz w:val="20"/>
          <w:szCs w:val="20"/>
          <w:highlight w:val="cyan"/>
          <w:lang w:val="en-US"/>
        </w:rPr>
        <w:t>workers</w:t>
      </w:r>
      <w:r w:rsidR="00191239" w:rsidRPr="00757AA4">
        <w:rPr>
          <w:rFonts w:ascii="Calibri" w:hAnsi="Calibri" w:cs="Calibri"/>
          <w:sz w:val="20"/>
          <w:szCs w:val="20"/>
          <w:highlight w:val="cyan"/>
          <w:lang w:val="en-US"/>
        </w:rPr>
        <w:t xml:space="preserve"> (waste management facility staff) in different ways</w:t>
      </w:r>
      <w:r w:rsidR="00B4095E" w:rsidRPr="00757AA4">
        <w:rPr>
          <w:rFonts w:ascii="Calibri" w:hAnsi="Calibri" w:cs="Calibri"/>
          <w:sz w:val="20"/>
          <w:szCs w:val="20"/>
          <w:highlight w:val="cyan"/>
          <w:lang w:val="en-US"/>
        </w:rPr>
        <w:t>;</w:t>
      </w:r>
    </w:p>
    <w:p w14:paraId="461FDCC3" w14:textId="50E2DE72" w:rsidR="00297C53" w:rsidRPr="00790A71" w:rsidRDefault="001606E6" w:rsidP="00B80D52">
      <w:pPr>
        <w:pStyle w:val="Paragraphedeliste"/>
        <w:numPr>
          <w:ilvl w:val="0"/>
          <w:numId w:val="3"/>
        </w:numPr>
        <w:spacing w:before="60"/>
        <w:ind w:left="714" w:hanging="357"/>
        <w:contextualSpacing w:val="0"/>
        <w:jc w:val="both"/>
        <w:rPr>
          <w:rFonts w:ascii="Calibri" w:hAnsi="Calibri" w:cs="Calibri"/>
          <w:sz w:val="20"/>
          <w:szCs w:val="20"/>
          <w:highlight w:val="cyan"/>
          <w:lang w:val="en-US"/>
        </w:rPr>
      </w:pPr>
      <w:r w:rsidRPr="00757AA4">
        <w:rPr>
          <w:rFonts w:ascii="Calibri" w:hAnsi="Calibri" w:cs="Calibri"/>
          <w:sz w:val="20"/>
          <w:szCs w:val="20"/>
          <w:highlight w:val="cyan"/>
          <w:lang w:val="en-US"/>
        </w:rPr>
        <w:t xml:space="preserve">an </w:t>
      </w:r>
      <w:r w:rsidR="00297C53" w:rsidRPr="00757AA4">
        <w:rPr>
          <w:rFonts w:ascii="Calibri" w:hAnsi="Calibri" w:cs="Calibri"/>
          <w:sz w:val="20"/>
          <w:szCs w:val="20"/>
          <w:highlight w:val="cyan"/>
          <w:lang w:val="en-US"/>
        </w:rPr>
        <w:t xml:space="preserve">annex </w:t>
      </w:r>
      <w:r w:rsidR="009B05FA" w:rsidRPr="00757AA4">
        <w:rPr>
          <w:rFonts w:ascii="Calibri" w:hAnsi="Calibri" w:cs="Calibri"/>
          <w:sz w:val="20"/>
          <w:szCs w:val="20"/>
          <w:highlight w:val="cyan"/>
          <w:lang w:val="en-US"/>
        </w:rPr>
        <w:t>storage</w:t>
      </w:r>
      <w:r w:rsidR="00E14BFB" w:rsidRPr="00757AA4">
        <w:rPr>
          <w:rFonts w:ascii="Calibri" w:hAnsi="Calibri" w:cs="Calibri"/>
          <w:sz w:val="20"/>
          <w:szCs w:val="20"/>
          <w:highlight w:val="cyan"/>
          <w:lang w:val="en-US"/>
        </w:rPr>
        <w:t xml:space="preserve"> </w:t>
      </w:r>
      <w:r w:rsidR="00297C53" w:rsidRPr="00757AA4">
        <w:rPr>
          <w:rFonts w:ascii="Calibri" w:hAnsi="Calibri" w:cs="Calibri"/>
          <w:sz w:val="20"/>
          <w:szCs w:val="20"/>
          <w:highlight w:val="cyan"/>
          <w:lang w:val="en-US"/>
        </w:rPr>
        <w:t xml:space="preserve">building </w:t>
      </w:r>
      <w:r w:rsidRPr="00757AA4">
        <w:rPr>
          <w:rFonts w:ascii="Calibri" w:hAnsi="Calibri" w:cs="Calibri"/>
          <w:sz w:val="20"/>
          <w:szCs w:val="20"/>
          <w:highlight w:val="cyan"/>
          <w:lang w:val="en-US"/>
        </w:rPr>
        <w:t xml:space="preserve">where sorted and processed waste </w:t>
      </w:r>
      <w:r w:rsidR="00521A0A" w:rsidRPr="00757AA4">
        <w:rPr>
          <w:rFonts w:ascii="Calibri" w:hAnsi="Calibri" w:cs="Calibri"/>
          <w:sz w:val="20"/>
          <w:szCs w:val="20"/>
          <w:highlight w:val="cyan"/>
          <w:lang w:val="en-US"/>
        </w:rPr>
        <w:t>is</w:t>
      </w:r>
      <w:r w:rsidRPr="00757AA4">
        <w:rPr>
          <w:rFonts w:ascii="Calibri" w:hAnsi="Calibri" w:cs="Calibri"/>
          <w:sz w:val="20"/>
          <w:szCs w:val="20"/>
          <w:highlight w:val="cyan"/>
          <w:lang w:val="en-US"/>
        </w:rPr>
        <w:t xml:space="preserve"> temporarily </w:t>
      </w:r>
      <w:r w:rsidR="00521A0A" w:rsidRPr="00757AA4">
        <w:rPr>
          <w:rFonts w:ascii="Calibri" w:hAnsi="Calibri" w:cs="Calibri"/>
          <w:sz w:val="20"/>
          <w:szCs w:val="20"/>
          <w:highlight w:val="cyan"/>
          <w:lang w:val="en-US"/>
        </w:rPr>
        <w:t xml:space="preserve">and properly </w:t>
      </w:r>
      <w:r w:rsidRPr="00757AA4">
        <w:rPr>
          <w:rFonts w:ascii="Calibri" w:hAnsi="Calibri" w:cs="Calibri"/>
          <w:sz w:val="20"/>
          <w:szCs w:val="20"/>
          <w:highlight w:val="cyan"/>
          <w:lang w:val="en-US"/>
        </w:rPr>
        <w:t xml:space="preserve">stored until final </w:t>
      </w:r>
      <w:r w:rsidR="00E14BFB" w:rsidRPr="00757AA4">
        <w:rPr>
          <w:rFonts w:ascii="Calibri" w:hAnsi="Calibri" w:cs="Calibri"/>
          <w:sz w:val="20"/>
          <w:szCs w:val="20"/>
          <w:highlight w:val="cyan"/>
          <w:lang w:val="en-US"/>
        </w:rPr>
        <w:t>elimination</w:t>
      </w:r>
      <w:r w:rsidRPr="00757AA4">
        <w:rPr>
          <w:rFonts w:ascii="Calibri" w:hAnsi="Calibri" w:cs="Calibri"/>
          <w:sz w:val="20"/>
          <w:szCs w:val="20"/>
          <w:highlight w:val="cyan"/>
          <w:lang w:val="en-US"/>
        </w:rPr>
        <w:t xml:space="preserve"> (either </w:t>
      </w:r>
      <w:r w:rsidR="009B7D96" w:rsidRPr="00757AA4">
        <w:rPr>
          <w:rFonts w:ascii="Calibri" w:hAnsi="Calibri" w:cs="Calibri"/>
          <w:sz w:val="20"/>
          <w:szCs w:val="20"/>
          <w:highlight w:val="cyan"/>
          <w:lang w:val="en-US"/>
        </w:rPr>
        <w:t>deliver</w:t>
      </w:r>
      <w:r w:rsidR="008C5892">
        <w:rPr>
          <w:rFonts w:ascii="Calibri" w:hAnsi="Calibri" w:cs="Calibri"/>
          <w:sz w:val="20"/>
          <w:szCs w:val="20"/>
          <w:highlight w:val="cyan"/>
          <w:lang w:val="en-US"/>
        </w:rPr>
        <w:t>y</w:t>
      </w:r>
      <w:r w:rsidR="00191239" w:rsidRPr="00757AA4">
        <w:rPr>
          <w:rFonts w:ascii="Calibri" w:hAnsi="Calibri" w:cs="Calibri"/>
          <w:sz w:val="20"/>
          <w:szCs w:val="20"/>
          <w:highlight w:val="cyan"/>
          <w:lang w:val="en-US"/>
        </w:rPr>
        <w:t xml:space="preserve"> </w:t>
      </w:r>
      <w:r w:rsidRPr="00757AA4">
        <w:rPr>
          <w:rFonts w:ascii="Calibri" w:hAnsi="Calibri" w:cs="Calibri"/>
          <w:sz w:val="20"/>
          <w:szCs w:val="20"/>
          <w:highlight w:val="cyan"/>
          <w:lang w:val="en-US"/>
        </w:rPr>
        <w:t xml:space="preserve">to urban recyclers or </w:t>
      </w:r>
      <w:r w:rsidR="00521A0A" w:rsidRPr="00757AA4">
        <w:rPr>
          <w:rFonts w:ascii="Calibri" w:hAnsi="Calibri" w:cs="Calibri"/>
          <w:sz w:val="20"/>
          <w:szCs w:val="20"/>
          <w:highlight w:val="cyan"/>
          <w:lang w:val="en-US"/>
        </w:rPr>
        <w:t>local</w:t>
      </w:r>
      <w:r w:rsidR="008C5892">
        <w:rPr>
          <w:rFonts w:ascii="Calibri" w:hAnsi="Calibri" w:cs="Calibri"/>
          <w:sz w:val="20"/>
          <w:szCs w:val="20"/>
          <w:highlight w:val="cyan"/>
          <w:lang w:val="en-US"/>
        </w:rPr>
        <w:t xml:space="preserve"> reusing</w:t>
      </w:r>
      <w:r w:rsidRPr="00790A71">
        <w:rPr>
          <w:rFonts w:ascii="Calibri" w:hAnsi="Calibri" w:cs="Calibri"/>
          <w:sz w:val="20"/>
          <w:szCs w:val="20"/>
          <w:highlight w:val="cyan"/>
          <w:lang w:val="en-US"/>
        </w:rPr>
        <w:t>)</w:t>
      </w:r>
      <w:r w:rsidR="00B4095E" w:rsidRPr="00790A71">
        <w:rPr>
          <w:rFonts w:ascii="Calibri" w:hAnsi="Calibri" w:cs="Calibri"/>
          <w:sz w:val="20"/>
          <w:szCs w:val="20"/>
          <w:highlight w:val="cyan"/>
          <w:lang w:val="en-US"/>
        </w:rPr>
        <w:t>;</w:t>
      </w:r>
    </w:p>
    <w:p w14:paraId="74CBDC9F" w14:textId="78643A77" w:rsidR="00B4095E" w:rsidRPr="00757AA4" w:rsidRDefault="00B4095E" w:rsidP="00B80D52">
      <w:pPr>
        <w:pStyle w:val="Paragraphedeliste"/>
        <w:numPr>
          <w:ilvl w:val="0"/>
          <w:numId w:val="3"/>
        </w:numPr>
        <w:spacing w:before="60"/>
        <w:ind w:left="714" w:hanging="357"/>
        <w:contextualSpacing w:val="0"/>
        <w:jc w:val="both"/>
        <w:rPr>
          <w:rFonts w:ascii="Calibri" w:hAnsi="Calibri" w:cs="Calibri"/>
          <w:sz w:val="20"/>
          <w:szCs w:val="20"/>
          <w:highlight w:val="cyan"/>
          <w:lang w:val="en-US"/>
        </w:rPr>
      </w:pPr>
      <w:r w:rsidRPr="00790A71">
        <w:rPr>
          <w:rFonts w:ascii="Calibri" w:hAnsi="Calibri" w:cs="Calibri"/>
          <w:sz w:val="20"/>
          <w:szCs w:val="20"/>
          <w:highlight w:val="cyan"/>
          <w:lang w:val="en-US"/>
        </w:rPr>
        <w:t>a garage, where waste management vehicles can be protected from extreme</w:t>
      </w:r>
      <w:r w:rsidR="00521A0A" w:rsidRPr="00790A71">
        <w:rPr>
          <w:rFonts w:ascii="Calibri" w:hAnsi="Calibri" w:cs="Calibri"/>
          <w:sz w:val="20"/>
          <w:szCs w:val="20"/>
          <w:highlight w:val="cyan"/>
          <w:lang w:val="en-US"/>
        </w:rPr>
        <w:t xml:space="preserve"> </w:t>
      </w:r>
      <w:r w:rsidR="00DD38B3" w:rsidRPr="00790A71">
        <w:rPr>
          <w:rFonts w:ascii="Calibri" w:hAnsi="Calibri" w:cs="Calibri"/>
          <w:sz w:val="20"/>
          <w:szCs w:val="20"/>
          <w:highlight w:val="cyan"/>
          <w:lang w:val="en-US"/>
        </w:rPr>
        <w:t>weather conditions in winter</w:t>
      </w:r>
      <w:r w:rsidR="008C5892">
        <w:rPr>
          <w:rFonts w:ascii="Calibri" w:hAnsi="Calibri" w:cs="Calibri"/>
          <w:sz w:val="20"/>
          <w:szCs w:val="20"/>
          <w:highlight w:val="cyan"/>
          <w:lang w:val="en-US"/>
        </w:rPr>
        <w:t xml:space="preserve"> (this garage can also be used as workshop by waste management staff if necessary)</w:t>
      </w:r>
      <w:r w:rsidRPr="00757AA4">
        <w:rPr>
          <w:rFonts w:ascii="Calibri" w:hAnsi="Calibri" w:cs="Calibri"/>
          <w:sz w:val="20"/>
          <w:szCs w:val="20"/>
          <w:highlight w:val="cyan"/>
          <w:lang w:val="en-US"/>
        </w:rPr>
        <w:t>;</w:t>
      </w:r>
    </w:p>
    <w:p w14:paraId="663C17B7" w14:textId="4EEF2D1F" w:rsidR="00D27FAC" w:rsidRPr="00757AA4" w:rsidRDefault="00B4095E" w:rsidP="00B80D52">
      <w:pPr>
        <w:pStyle w:val="Paragraphedeliste"/>
        <w:numPr>
          <w:ilvl w:val="0"/>
          <w:numId w:val="3"/>
        </w:numPr>
        <w:spacing w:before="60"/>
        <w:ind w:left="714" w:hanging="357"/>
        <w:contextualSpacing w:val="0"/>
        <w:jc w:val="both"/>
        <w:rPr>
          <w:rFonts w:ascii="Calibri" w:hAnsi="Calibri" w:cs="Calibri"/>
          <w:sz w:val="20"/>
          <w:szCs w:val="20"/>
          <w:highlight w:val="cyan"/>
          <w:lang w:val="en-US"/>
        </w:rPr>
      </w:pPr>
      <w:r w:rsidRPr="00757AA4">
        <w:rPr>
          <w:rFonts w:ascii="Calibri" w:hAnsi="Calibri" w:cs="Calibri"/>
          <w:sz w:val="20"/>
          <w:szCs w:val="20"/>
          <w:highlight w:val="cyan"/>
          <w:lang w:val="en-US"/>
        </w:rPr>
        <w:t>an ultimate waste collection container, where ultimate waste is temporarily gathered and stored until elimination to the landfill</w:t>
      </w:r>
      <w:r w:rsidR="00D27FAC" w:rsidRPr="00757AA4">
        <w:rPr>
          <w:rFonts w:ascii="Calibri" w:hAnsi="Calibri" w:cs="Calibri"/>
          <w:sz w:val="20"/>
          <w:szCs w:val="20"/>
          <w:highlight w:val="cyan"/>
          <w:lang w:val="en-US"/>
        </w:rPr>
        <w:t>;</w:t>
      </w:r>
    </w:p>
    <w:p w14:paraId="66DD3C76" w14:textId="4D898F4B" w:rsidR="00B4095E" w:rsidRPr="00757AA4" w:rsidRDefault="00F92684" w:rsidP="00B80D52">
      <w:pPr>
        <w:pStyle w:val="Paragraphedeliste"/>
        <w:numPr>
          <w:ilvl w:val="0"/>
          <w:numId w:val="3"/>
        </w:numPr>
        <w:spacing w:before="60"/>
        <w:ind w:left="714" w:hanging="357"/>
        <w:contextualSpacing w:val="0"/>
        <w:jc w:val="both"/>
        <w:rPr>
          <w:rFonts w:ascii="Calibri" w:hAnsi="Calibri" w:cs="Calibri"/>
          <w:sz w:val="20"/>
          <w:szCs w:val="20"/>
          <w:highlight w:val="cyan"/>
          <w:lang w:val="en-US"/>
        </w:rPr>
      </w:pPr>
      <w:r w:rsidRPr="00757AA4">
        <w:rPr>
          <w:rFonts w:ascii="Calibri" w:hAnsi="Calibri" w:cs="Calibri"/>
          <w:sz w:val="20"/>
          <w:szCs w:val="20"/>
          <w:highlight w:val="cyan"/>
          <w:lang w:val="en-US"/>
        </w:rPr>
        <w:t xml:space="preserve">a separate </w:t>
      </w:r>
      <w:r w:rsidR="008C5892">
        <w:rPr>
          <w:rFonts w:ascii="Calibri" w:hAnsi="Calibri" w:cs="Calibri"/>
          <w:sz w:val="20"/>
          <w:szCs w:val="20"/>
          <w:highlight w:val="cyan"/>
          <w:lang w:val="en-US"/>
        </w:rPr>
        <w:t xml:space="preserve">wood </w:t>
      </w:r>
      <w:r w:rsidRPr="00757AA4">
        <w:rPr>
          <w:rFonts w:ascii="Calibri" w:hAnsi="Calibri" w:cs="Calibri"/>
          <w:sz w:val="20"/>
          <w:szCs w:val="20"/>
          <w:highlight w:val="cyan"/>
          <w:lang w:val="en-US"/>
        </w:rPr>
        <w:t>ash container</w:t>
      </w:r>
      <w:r w:rsidR="00D27FAC" w:rsidRPr="00757AA4">
        <w:rPr>
          <w:rFonts w:ascii="Calibri" w:hAnsi="Calibri" w:cs="Calibri"/>
          <w:sz w:val="20"/>
          <w:szCs w:val="20"/>
          <w:highlight w:val="cyan"/>
          <w:lang w:val="en-US"/>
        </w:rPr>
        <w:t xml:space="preserve">, </w:t>
      </w:r>
      <w:r w:rsidRPr="00757AA4">
        <w:rPr>
          <w:rFonts w:ascii="Calibri" w:hAnsi="Calibri" w:cs="Calibri"/>
          <w:sz w:val="20"/>
          <w:szCs w:val="20"/>
          <w:highlight w:val="cyan"/>
          <w:lang w:val="en-US"/>
        </w:rPr>
        <w:t xml:space="preserve">next to </w:t>
      </w:r>
      <w:r w:rsidR="009829A1" w:rsidRPr="00757AA4">
        <w:rPr>
          <w:rFonts w:ascii="Calibri" w:hAnsi="Calibri" w:cs="Calibri"/>
          <w:sz w:val="20"/>
          <w:szCs w:val="20"/>
          <w:highlight w:val="cyan"/>
          <w:lang w:val="en-US"/>
        </w:rPr>
        <w:t>ultimate waste container</w:t>
      </w:r>
      <w:r w:rsidR="00D27FAC" w:rsidRPr="00757AA4">
        <w:rPr>
          <w:rFonts w:ascii="Calibri" w:hAnsi="Calibri" w:cs="Calibri"/>
          <w:sz w:val="20"/>
          <w:szCs w:val="20"/>
          <w:highlight w:val="cyan"/>
          <w:lang w:val="en-US"/>
        </w:rPr>
        <w:t>, to collect valuable wood ash that can be used in agriculture;</w:t>
      </w:r>
    </w:p>
    <w:p w14:paraId="70E5C583" w14:textId="405A0A3D" w:rsidR="00D27FAC" w:rsidRPr="00757AA4" w:rsidRDefault="00D27FAC" w:rsidP="00B80D52">
      <w:pPr>
        <w:pStyle w:val="Paragraphedeliste"/>
        <w:numPr>
          <w:ilvl w:val="0"/>
          <w:numId w:val="3"/>
        </w:numPr>
        <w:spacing w:before="60"/>
        <w:ind w:left="714" w:hanging="357"/>
        <w:contextualSpacing w:val="0"/>
        <w:jc w:val="both"/>
        <w:rPr>
          <w:rFonts w:ascii="Calibri" w:hAnsi="Calibri" w:cs="Calibri"/>
          <w:sz w:val="20"/>
          <w:szCs w:val="20"/>
          <w:highlight w:val="cyan"/>
          <w:lang w:val="en-US"/>
        </w:rPr>
      </w:pPr>
      <w:bookmarkStart w:id="31" w:name="_Hlk108097728"/>
      <w:r w:rsidRPr="00757AA4">
        <w:rPr>
          <w:rFonts w:ascii="Calibri" w:hAnsi="Calibri" w:cs="Calibri"/>
          <w:sz w:val="20"/>
          <w:szCs w:val="20"/>
          <w:highlight w:val="cyan"/>
          <w:lang w:val="en-US"/>
        </w:rPr>
        <w:t>a composting are</w:t>
      </w:r>
      <w:r w:rsidR="00E16EF7" w:rsidRPr="00757AA4">
        <w:rPr>
          <w:rFonts w:ascii="Calibri" w:hAnsi="Calibri" w:cs="Calibri"/>
          <w:sz w:val="20"/>
          <w:szCs w:val="20"/>
          <w:highlight w:val="cyan"/>
          <w:lang w:val="en-US"/>
        </w:rPr>
        <w:t>a</w:t>
      </w:r>
      <w:r w:rsidRPr="00757AA4">
        <w:rPr>
          <w:rFonts w:ascii="Calibri" w:hAnsi="Calibri" w:cs="Calibri"/>
          <w:sz w:val="20"/>
          <w:szCs w:val="20"/>
          <w:highlight w:val="cyan"/>
          <w:lang w:val="en-US"/>
        </w:rPr>
        <w:t xml:space="preserve"> for food waste (which should be separated between vegetable and animal waste);</w:t>
      </w:r>
    </w:p>
    <w:bookmarkEnd w:id="31"/>
    <w:p w14:paraId="6624FB78" w14:textId="22BBDD5A" w:rsidR="002A17E3" w:rsidRPr="00757AA4" w:rsidRDefault="00B4095E" w:rsidP="002A17E3">
      <w:pPr>
        <w:pStyle w:val="Paragraphedeliste"/>
        <w:numPr>
          <w:ilvl w:val="0"/>
          <w:numId w:val="3"/>
        </w:numPr>
        <w:spacing w:before="60"/>
        <w:ind w:left="714" w:hanging="357"/>
        <w:contextualSpacing w:val="0"/>
        <w:jc w:val="both"/>
        <w:rPr>
          <w:rFonts w:ascii="Calibri" w:hAnsi="Calibri" w:cs="Calibri"/>
          <w:sz w:val="20"/>
          <w:szCs w:val="20"/>
          <w:highlight w:val="cyan"/>
          <w:lang w:val="en-US"/>
        </w:rPr>
      </w:pPr>
      <w:r w:rsidRPr="00757AA4">
        <w:rPr>
          <w:rFonts w:ascii="Calibri" w:hAnsi="Calibri" w:cs="Calibri"/>
          <w:sz w:val="20"/>
          <w:szCs w:val="20"/>
          <w:highlight w:val="cyan"/>
          <w:lang w:val="en-US"/>
        </w:rPr>
        <w:t>extra sheds</w:t>
      </w:r>
      <w:r w:rsidR="00521A0A" w:rsidRPr="00757AA4">
        <w:rPr>
          <w:rFonts w:ascii="Calibri" w:hAnsi="Calibri" w:cs="Calibri"/>
          <w:sz w:val="20"/>
          <w:szCs w:val="20"/>
          <w:highlight w:val="cyan"/>
          <w:lang w:val="en-US"/>
        </w:rPr>
        <w:t xml:space="preserve">, </w:t>
      </w:r>
      <w:r w:rsidRPr="00757AA4">
        <w:rPr>
          <w:rFonts w:ascii="Calibri" w:hAnsi="Calibri" w:cs="Calibri"/>
          <w:sz w:val="20"/>
          <w:szCs w:val="20"/>
          <w:highlight w:val="cyan"/>
          <w:lang w:val="en-US"/>
        </w:rPr>
        <w:t xml:space="preserve">containers </w:t>
      </w:r>
      <w:r w:rsidR="00521A0A" w:rsidRPr="00757AA4">
        <w:rPr>
          <w:rFonts w:ascii="Calibri" w:hAnsi="Calibri" w:cs="Calibri"/>
          <w:sz w:val="20"/>
          <w:szCs w:val="20"/>
          <w:highlight w:val="cyan"/>
          <w:lang w:val="en-US"/>
        </w:rPr>
        <w:t xml:space="preserve">and other small infrastructures and equipment </w:t>
      </w:r>
      <w:r w:rsidRPr="00757AA4">
        <w:rPr>
          <w:rFonts w:ascii="Calibri" w:hAnsi="Calibri" w:cs="Calibri"/>
          <w:sz w:val="20"/>
          <w:szCs w:val="20"/>
          <w:highlight w:val="cyan"/>
          <w:lang w:val="en-US"/>
        </w:rPr>
        <w:t xml:space="preserve">for tools and secondary waste management </w:t>
      </w:r>
      <w:r w:rsidR="00520B39" w:rsidRPr="00757AA4">
        <w:rPr>
          <w:rFonts w:ascii="Calibri" w:hAnsi="Calibri" w:cs="Calibri"/>
          <w:sz w:val="20"/>
          <w:szCs w:val="20"/>
          <w:highlight w:val="cyan"/>
          <w:lang w:val="en-US"/>
        </w:rPr>
        <w:t>processes.</w:t>
      </w:r>
    </w:p>
    <w:p w14:paraId="420B64D6" w14:textId="14266F62" w:rsidR="002A17E3" w:rsidRDefault="002A17E3" w:rsidP="002A17E3">
      <w:pPr>
        <w:spacing w:before="220"/>
        <w:jc w:val="both"/>
        <w:rPr>
          <w:rFonts w:ascii="Calibri" w:hAnsi="Calibri" w:cs="Calibri"/>
          <w:sz w:val="20"/>
          <w:szCs w:val="20"/>
          <w:highlight w:val="cyan"/>
          <w:lang w:val="en-US"/>
        </w:rPr>
      </w:pPr>
      <w:r w:rsidRPr="00757AA4">
        <w:rPr>
          <w:rFonts w:ascii="Calibri" w:hAnsi="Calibri" w:cs="Calibri"/>
          <w:sz w:val="20"/>
          <w:szCs w:val="20"/>
          <w:highlight w:val="cyan"/>
          <w:lang w:val="en-US"/>
        </w:rPr>
        <w:t xml:space="preserve">General layout </w:t>
      </w:r>
      <w:r w:rsidR="00EA127E" w:rsidRPr="00757AA4">
        <w:rPr>
          <w:rFonts w:ascii="Calibri" w:hAnsi="Calibri" w:cs="Calibri"/>
          <w:sz w:val="20"/>
          <w:szCs w:val="20"/>
          <w:highlight w:val="cyan"/>
          <w:lang w:val="en-US"/>
        </w:rPr>
        <w:t xml:space="preserve">drawing </w:t>
      </w:r>
      <w:r w:rsidRPr="00757AA4">
        <w:rPr>
          <w:rFonts w:ascii="Calibri" w:hAnsi="Calibri" w:cs="Calibri"/>
          <w:sz w:val="20"/>
          <w:szCs w:val="20"/>
          <w:highlight w:val="cyan"/>
          <w:lang w:val="en-US"/>
        </w:rPr>
        <w:t xml:space="preserve">of the facility </w:t>
      </w:r>
      <w:r w:rsidR="00D60B40" w:rsidRPr="00757AA4">
        <w:rPr>
          <w:rFonts w:ascii="Calibri" w:hAnsi="Calibri" w:cs="Calibri"/>
          <w:sz w:val="20"/>
          <w:szCs w:val="20"/>
          <w:highlight w:val="cyan"/>
          <w:lang w:val="en-US"/>
        </w:rPr>
        <w:t xml:space="preserve">is </w:t>
      </w:r>
      <w:r w:rsidRPr="00757AA4">
        <w:rPr>
          <w:rFonts w:ascii="Calibri" w:hAnsi="Calibri" w:cs="Calibri"/>
          <w:sz w:val="20"/>
          <w:szCs w:val="20"/>
          <w:highlight w:val="cyan"/>
          <w:lang w:val="en-US"/>
        </w:rPr>
        <w:t>presented below.</w:t>
      </w:r>
    </w:p>
    <w:p w14:paraId="71EFB062" w14:textId="77777777" w:rsidR="00DE6604" w:rsidRPr="00757AA4" w:rsidRDefault="00DE6604" w:rsidP="002A17E3">
      <w:pPr>
        <w:spacing w:before="220"/>
        <w:jc w:val="both"/>
        <w:rPr>
          <w:rFonts w:ascii="Calibri" w:hAnsi="Calibri" w:cs="Calibri"/>
          <w:sz w:val="20"/>
          <w:szCs w:val="20"/>
          <w:highlight w:val="cyan"/>
          <w:lang w:val="en-US"/>
        </w:rPr>
      </w:pPr>
    </w:p>
    <w:p w14:paraId="7145CAC8" w14:textId="3C5A4592" w:rsidR="001606E6" w:rsidRPr="00B93EDE" w:rsidRDefault="00E16EF7" w:rsidP="00DE6604">
      <w:pPr>
        <w:jc w:val="center"/>
        <w:rPr>
          <w:lang w:val="en-US"/>
        </w:rPr>
      </w:pPr>
      <w:r w:rsidRPr="00757AA4">
        <w:rPr>
          <w:noProof/>
          <w:highlight w:val="cyan"/>
          <w:lang w:val="en-US"/>
        </w:rPr>
        <w:drawing>
          <wp:inline distT="0" distB="0" distL="0" distR="0" wp14:anchorId="15AAB492" wp14:editId="005BC53A">
            <wp:extent cx="4544022" cy="3409769"/>
            <wp:effectExtent l="12700" t="12700" r="15875" b="698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2689" cy="3453792"/>
                    </a:xfrm>
                    <a:prstGeom prst="rect">
                      <a:avLst/>
                    </a:prstGeom>
                    <a:ln>
                      <a:solidFill>
                        <a:schemeClr val="tx1"/>
                      </a:solidFill>
                    </a:ln>
                  </pic:spPr>
                </pic:pic>
              </a:graphicData>
            </a:graphic>
          </wp:inline>
        </w:drawing>
      </w:r>
    </w:p>
    <w:p w14:paraId="0237F30B" w14:textId="61375F21" w:rsidR="00190945" w:rsidRPr="00B93EDE" w:rsidRDefault="007231BE" w:rsidP="00757AA4">
      <w:pPr>
        <w:pStyle w:val="ECOSOUMREPORT2"/>
        <w:spacing w:before="360"/>
        <w:ind w:left="284" w:hanging="284"/>
        <w:rPr>
          <w:rFonts w:ascii="Calibri" w:hAnsi="Calibri" w:cs="Calibri"/>
          <w:bCs/>
          <w:szCs w:val="22"/>
          <w:u w:val="single"/>
          <w:lang w:val="en-US"/>
        </w:rPr>
      </w:pPr>
      <w:bookmarkStart w:id="32" w:name="_Toc108105376"/>
      <w:bookmarkStart w:id="33" w:name="_Toc133249352"/>
      <w:r w:rsidRPr="00B93EDE">
        <w:rPr>
          <w:rFonts w:ascii="Calibri" w:hAnsi="Calibri" w:cs="Calibri"/>
          <w:bCs/>
          <w:szCs w:val="22"/>
          <w:u w:val="single"/>
          <w:lang w:val="en-US"/>
        </w:rPr>
        <w:t xml:space="preserve">MAIN </w:t>
      </w:r>
      <w:r w:rsidR="00190945" w:rsidRPr="00B93EDE">
        <w:rPr>
          <w:rFonts w:ascii="Calibri" w:hAnsi="Calibri" w:cs="Calibri"/>
          <w:bCs/>
          <w:szCs w:val="22"/>
          <w:u w:val="single"/>
          <w:lang w:val="en-US"/>
        </w:rPr>
        <w:t>WASTE MANAGEMENT BUILDING</w:t>
      </w:r>
      <w:r w:rsidR="004C6C70" w:rsidRPr="00B93EDE">
        <w:rPr>
          <w:rFonts w:ascii="Calibri" w:hAnsi="Calibri" w:cs="Calibri"/>
          <w:bCs/>
          <w:szCs w:val="22"/>
          <w:u w:val="single"/>
          <w:lang w:val="en-US"/>
        </w:rPr>
        <w:t xml:space="preserve"> AND STORAGE AREA</w:t>
      </w:r>
      <w:bookmarkEnd w:id="32"/>
      <w:bookmarkEnd w:id="33"/>
    </w:p>
    <w:p w14:paraId="0DEB230B" w14:textId="4DDC7547" w:rsidR="004B0130" w:rsidRDefault="00B03C6E" w:rsidP="00B03C6E">
      <w:pPr>
        <w:spacing w:before="2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lastRenderedPageBreak/>
        <w:t xml:space="preserve">Add description of existing or planned waste management building. </w:t>
      </w:r>
      <w:r w:rsidR="00561C5F">
        <w:rPr>
          <w:rFonts w:ascii="Calibri" w:hAnsi="Calibri" w:cs="Calibri"/>
          <w:i/>
          <w:iCs/>
          <w:color w:val="FF0000"/>
          <w:sz w:val="20"/>
          <w:szCs w:val="20"/>
          <w:highlight w:val="yellow"/>
          <w:lang w:val="en-US"/>
        </w:rPr>
        <w:t>The</w:t>
      </w:r>
      <w:r w:rsidR="0002241B">
        <w:rPr>
          <w:rFonts w:ascii="Calibri" w:hAnsi="Calibri" w:cs="Calibri"/>
          <w:i/>
          <w:iCs/>
          <w:color w:val="FF0000"/>
          <w:sz w:val="20"/>
          <w:szCs w:val="20"/>
          <w:highlight w:val="yellow"/>
          <w:lang w:val="en-US"/>
        </w:rPr>
        <w:t>re is no need to respect an</w:t>
      </w:r>
      <w:r w:rsidR="00561C5F">
        <w:rPr>
          <w:rFonts w:ascii="Calibri" w:hAnsi="Calibri" w:cs="Calibri"/>
          <w:i/>
          <w:iCs/>
          <w:color w:val="FF0000"/>
          <w:sz w:val="20"/>
          <w:szCs w:val="20"/>
          <w:highlight w:val="yellow"/>
          <w:lang w:val="en-US"/>
        </w:rPr>
        <w:t xml:space="preserve"> </w:t>
      </w:r>
      <w:r w:rsidR="0002241B">
        <w:rPr>
          <w:rFonts w:ascii="Calibri" w:hAnsi="Calibri" w:cs="Calibri"/>
          <w:i/>
          <w:iCs/>
          <w:color w:val="FF0000"/>
          <w:sz w:val="20"/>
          <w:szCs w:val="20"/>
          <w:highlight w:val="yellow"/>
          <w:lang w:val="en-US"/>
        </w:rPr>
        <w:t xml:space="preserve">exact </w:t>
      </w:r>
      <w:r w:rsidR="00561C5F">
        <w:rPr>
          <w:rFonts w:ascii="Calibri" w:hAnsi="Calibri" w:cs="Calibri"/>
          <w:i/>
          <w:iCs/>
          <w:color w:val="FF0000"/>
          <w:sz w:val="20"/>
          <w:szCs w:val="20"/>
          <w:highlight w:val="yellow"/>
          <w:lang w:val="en-US"/>
        </w:rPr>
        <w:t>size or layout</w:t>
      </w:r>
      <w:r w:rsidR="008C5892">
        <w:rPr>
          <w:rFonts w:ascii="Calibri" w:hAnsi="Calibri" w:cs="Calibri"/>
          <w:i/>
          <w:iCs/>
          <w:color w:val="FF0000"/>
          <w:sz w:val="20"/>
          <w:szCs w:val="20"/>
          <w:highlight w:val="yellow"/>
          <w:lang w:val="en-US"/>
        </w:rPr>
        <w:t>:</w:t>
      </w:r>
      <w:r w:rsidR="00561C5F">
        <w:rPr>
          <w:rFonts w:ascii="Calibri" w:hAnsi="Calibri" w:cs="Calibri"/>
          <w:i/>
          <w:iCs/>
          <w:color w:val="FF0000"/>
          <w:sz w:val="20"/>
          <w:szCs w:val="20"/>
          <w:highlight w:val="yellow"/>
          <w:lang w:val="en-US"/>
        </w:rPr>
        <w:t xml:space="preserve"> you can adapt with whatever relevant building is available in your soum. The essential aspects are to have: </w:t>
      </w:r>
    </w:p>
    <w:p w14:paraId="7F74ADA3" w14:textId="7DC13D00" w:rsidR="004B0130" w:rsidRDefault="00561C5F" w:rsidP="004B0130">
      <w:pPr>
        <w:pStyle w:val="Paragraphedeliste"/>
        <w:numPr>
          <w:ilvl w:val="0"/>
          <w:numId w:val="3"/>
        </w:numPr>
        <w:spacing w:before="60"/>
        <w:ind w:left="714" w:hanging="357"/>
        <w:contextualSpacing w:val="0"/>
        <w:jc w:val="both"/>
        <w:rPr>
          <w:rFonts w:ascii="Calibri" w:hAnsi="Calibri" w:cs="Calibri"/>
          <w:i/>
          <w:iCs/>
          <w:color w:val="FF0000"/>
          <w:sz w:val="20"/>
          <w:szCs w:val="20"/>
          <w:highlight w:val="yellow"/>
          <w:lang w:val="en-US"/>
        </w:rPr>
      </w:pPr>
      <w:r w:rsidRPr="00757AA4">
        <w:rPr>
          <w:rFonts w:ascii="Calibri" w:hAnsi="Calibri" w:cs="Calibri"/>
          <w:i/>
          <w:iCs/>
          <w:color w:val="FF0000"/>
          <w:sz w:val="20"/>
          <w:szCs w:val="20"/>
          <w:highlight w:val="yellow"/>
          <w:lang w:val="en-US"/>
        </w:rPr>
        <w:t xml:space="preserve">a users’ area where people can </w:t>
      </w:r>
      <w:r w:rsidR="0002241B">
        <w:rPr>
          <w:rFonts w:ascii="Calibri" w:hAnsi="Calibri" w:cs="Calibri"/>
          <w:i/>
          <w:iCs/>
          <w:color w:val="FF0000"/>
          <w:sz w:val="20"/>
          <w:szCs w:val="20"/>
          <w:highlight w:val="yellow"/>
          <w:lang w:val="en-US"/>
        </w:rPr>
        <w:t xml:space="preserve">safely </w:t>
      </w:r>
      <w:r w:rsidRPr="00757AA4">
        <w:rPr>
          <w:rFonts w:ascii="Calibri" w:hAnsi="Calibri" w:cs="Calibri"/>
          <w:i/>
          <w:iCs/>
          <w:color w:val="FF0000"/>
          <w:sz w:val="20"/>
          <w:szCs w:val="20"/>
          <w:highlight w:val="yellow"/>
          <w:lang w:val="en-US"/>
        </w:rPr>
        <w:t xml:space="preserve">drop their </w:t>
      </w:r>
      <w:r w:rsidR="0002241B">
        <w:rPr>
          <w:rFonts w:ascii="Calibri" w:hAnsi="Calibri" w:cs="Calibri"/>
          <w:i/>
          <w:iCs/>
          <w:color w:val="FF0000"/>
          <w:sz w:val="20"/>
          <w:szCs w:val="20"/>
          <w:highlight w:val="yellow"/>
          <w:lang w:val="en-US"/>
        </w:rPr>
        <w:t xml:space="preserve">sorted </w:t>
      </w:r>
      <w:r w:rsidRPr="00757AA4">
        <w:rPr>
          <w:rFonts w:ascii="Calibri" w:hAnsi="Calibri" w:cs="Calibri"/>
          <w:i/>
          <w:iCs/>
          <w:color w:val="FF0000"/>
          <w:sz w:val="20"/>
          <w:szCs w:val="20"/>
          <w:highlight w:val="yellow"/>
          <w:lang w:val="en-US"/>
        </w:rPr>
        <w:t xml:space="preserve">waste </w:t>
      </w:r>
      <w:r w:rsidR="0007747F">
        <w:rPr>
          <w:rFonts w:ascii="Calibri" w:hAnsi="Calibri" w:cs="Calibri"/>
          <w:i/>
          <w:iCs/>
          <w:color w:val="FF0000"/>
          <w:sz w:val="20"/>
          <w:szCs w:val="20"/>
          <w:highlight w:val="yellow"/>
          <w:lang w:val="en-US"/>
        </w:rPr>
        <w:t>while</w:t>
      </w:r>
      <w:r w:rsidRPr="00757AA4">
        <w:rPr>
          <w:rFonts w:ascii="Calibri" w:hAnsi="Calibri" w:cs="Calibri"/>
          <w:i/>
          <w:iCs/>
          <w:color w:val="FF0000"/>
          <w:sz w:val="20"/>
          <w:szCs w:val="20"/>
          <w:highlight w:val="yellow"/>
          <w:lang w:val="en-US"/>
        </w:rPr>
        <w:t xml:space="preserve"> see</w:t>
      </w:r>
      <w:r w:rsidR="0007747F">
        <w:rPr>
          <w:rFonts w:ascii="Calibri" w:hAnsi="Calibri" w:cs="Calibri"/>
          <w:i/>
          <w:iCs/>
          <w:color w:val="FF0000"/>
          <w:sz w:val="20"/>
          <w:szCs w:val="20"/>
          <w:highlight w:val="yellow"/>
          <w:lang w:val="en-US"/>
        </w:rPr>
        <w:t>ing</w:t>
      </w:r>
      <w:r w:rsidRPr="00757AA4">
        <w:rPr>
          <w:rFonts w:ascii="Calibri" w:hAnsi="Calibri" w:cs="Calibri"/>
          <w:i/>
          <w:iCs/>
          <w:color w:val="FF0000"/>
          <w:sz w:val="20"/>
          <w:szCs w:val="20"/>
          <w:highlight w:val="yellow"/>
          <w:lang w:val="en-US"/>
        </w:rPr>
        <w:t xml:space="preserve"> the rest of the building</w:t>
      </w:r>
      <w:r w:rsidR="0007747F">
        <w:rPr>
          <w:rFonts w:ascii="Calibri" w:hAnsi="Calibri" w:cs="Calibri"/>
          <w:i/>
          <w:iCs/>
          <w:color w:val="FF0000"/>
          <w:sz w:val="20"/>
          <w:szCs w:val="20"/>
          <w:highlight w:val="yellow"/>
          <w:lang w:val="en-US"/>
        </w:rPr>
        <w:t xml:space="preserve"> (to understand how waste is processed by waste workers)</w:t>
      </w:r>
      <w:r w:rsidRPr="00757AA4">
        <w:rPr>
          <w:rFonts w:ascii="Calibri" w:hAnsi="Calibri" w:cs="Calibri"/>
          <w:i/>
          <w:iCs/>
          <w:color w:val="FF0000"/>
          <w:sz w:val="20"/>
          <w:szCs w:val="20"/>
          <w:highlight w:val="yellow"/>
          <w:lang w:val="en-US"/>
        </w:rPr>
        <w:t xml:space="preserve">; </w:t>
      </w:r>
    </w:p>
    <w:p w14:paraId="3A64740F" w14:textId="6809731A" w:rsidR="004B0130" w:rsidRDefault="00561C5F" w:rsidP="004B0130">
      <w:pPr>
        <w:pStyle w:val="Paragraphedeliste"/>
        <w:numPr>
          <w:ilvl w:val="0"/>
          <w:numId w:val="3"/>
        </w:numPr>
        <w:spacing w:before="60"/>
        <w:ind w:left="714" w:hanging="357"/>
        <w:contextualSpacing w:val="0"/>
        <w:jc w:val="both"/>
        <w:rPr>
          <w:rFonts w:ascii="Calibri" w:hAnsi="Calibri" w:cs="Calibri"/>
          <w:i/>
          <w:iCs/>
          <w:color w:val="FF0000"/>
          <w:sz w:val="20"/>
          <w:szCs w:val="20"/>
          <w:highlight w:val="yellow"/>
          <w:lang w:val="en-US"/>
        </w:rPr>
      </w:pPr>
      <w:r w:rsidRPr="00757AA4">
        <w:rPr>
          <w:rFonts w:ascii="Calibri" w:hAnsi="Calibri" w:cs="Calibri"/>
          <w:i/>
          <w:iCs/>
          <w:color w:val="FF0000"/>
          <w:sz w:val="20"/>
          <w:szCs w:val="20"/>
          <w:highlight w:val="yellow"/>
          <w:lang w:val="en-US"/>
        </w:rPr>
        <w:t xml:space="preserve">enough space </w:t>
      </w:r>
      <w:r w:rsidR="0007747F">
        <w:rPr>
          <w:rFonts w:ascii="Calibri" w:hAnsi="Calibri" w:cs="Calibri"/>
          <w:i/>
          <w:iCs/>
          <w:color w:val="FF0000"/>
          <w:sz w:val="20"/>
          <w:szCs w:val="20"/>
          <w:highlight w:val="yellow"/>
          <w:lang w:val="en-US"/>
        </w:rPr>
        <w:t xml:space="preserve">for waste workers </w:t>
      </w:r>
      <w:r w:rsidRPr="00757AA4">
        <w:rPr>
          <w:rFonts w:ascii="Calibri" w:hAnsi="Calibri" w:cs="Calibri"/>
          <w:i/>
          <w:iCs/>
          <w:color w:val="FF0000"/>
          <w:sz w:val="20"/>
          <w:szCs w:val="20"/>
          <w:highlight w:val="yellow"/>
          <w:lang w:val="en-US"/>
        </w:rPr>
        <w:t>to sort and process waste (if possible, at least 50m</w:t>
      </w:r>
      <w:r w:rsidRPr="00757AA4">
        <w:rPr>
          <w:rFonts w:ascii="Calibri" w:hAnsi="Calibri" w:cs="Calibri"/>
          <w:i/>
          <w:iCs/>
          <w:color w:val="FF0000"/>
          <w:sz w:val="20"/>
          <w:szCs w:val="20"/>
          <w:highlight w:val="yellow"/>
          <w:vertAlign w:val="superscript"/>
          <w:lang w:val="en-US"/>
        </w:rPr>
        <w:t>2</w:t>
      </w:r>
      <w:r w:rsidRPr="00757AA4">
        <w:rPr>
          <w:rFonts w:ascii="Calibri" w:hAnsi="Calibri" w:cs="Calibri"/>
          <w:i/>
          <w:iCs/>
          <w:color w:val="FF0000"/>
          <w:sz w:val="20"/>
          <w:szCs w:val="20"/>
          <w:highlight w:val="yellow"/>
          <w:lang w:val="en-US"/>
        </w:rPr>
        <w:t xml:space="preserve"> including users’ area); </w:t>
      </w:r>
    </w:p>
    <w:p w14:paraId="0E03858A" w14:textId="124AAA7D" w:rsidR="00561C5F" w:rsidRPr="00757AA4" w:rsidRDefault="00561C5F" w:rsidP="00757AA4">
      <w:pPr>
        <w:pStyle w:val="Paragraphedeliste"/>
        <w:numPr>
          <w:ilvl w:val="0"/>
          <w:numId w:val="3"/>
        </w:numPr>
        <w:spacing w:before="60"/>
        <w:ind w:left="714" w:hanging="357"/>
        <w:contextualSpacing w:val="0"/>
        <w:jc w:val="both"/>
        <w:rPr>
          <w:rFonts w:ascii="Calibri" w:hAnsi="Calibri" w:cs="Calibri"/>
          <w:i/>
          <w:iCs/>
          <w:color w:val="FF0000"/>
          <w:sz w:val="20"/>
          <w:szCs w:val="20"/>
          <w:highlight w:val="yellow"/>
          <w:lang w:val="en-US"/>
        </w:rPr>
      </w:pPr>
      <w:r w:rsidRPr="00757AA4">
        <w:rPr>
          <w:rFonts w:ascii="Calibri" w:hAnsi="Calibri" w:cs="Calibri"/>
          <w:i/>
          <w:iCs/>
          <w:color w:val="FF0000"/>
          <w:sz w:val="20"/>
          <w:szCs w:val="20"/>
          <w:highlight w:val="yellow"/>
          <w:lang w:val="en-US"/>
        </w:rPr>
        <w:t xml:space="preserve">enough indoor space to </w:t>
      </w:r>
      <w:r w:rsidR="0002241B">
        <w:rPr>
          <w:rFonts w:ascii="Calibri" w:hAnsi="Calibri" w:cs="Calibri"/>
          <w:i/>
          <w:iCs/>
          <w:color w:val="FF0000"/>
          <w:sz w:val="20"/>
          <w:szCs w:val="20"/>
          <w:highlight w:val="yellow"/>
          <w:lang w:val="en-US"/>
        </w:rPr>
        <w:t xml:space="preserve">properly </w:t>
      </w:r>
      <w:r w:rsidRPr="00757AA4">
        <w:rPr>
          <w:rFonts w:ascii="Calibri" w:hAnsi="Calibri" w:cs="Calibri"/>
          <w:i/>
          <w:iCs/>
          <w:color w:val="FF0000"/>
          <w:sz w:val="20"/>
          <w:szCs w:val="20"/>
          <w:highlight w:val="yellow"/>
          <w:lang w:val="en-US"/>
        </w:rPr>
        <w:t>store processed recyclables</w:t>
      </w:r>
      <w:r w:rsidR="0002241B">
        <w:rPr>
          <w:rFonts w:ascii="Calibri" w:hAnsi="Calibri" w:cs="Calibri"/>
          <w:i/>
          <w:iCs/>
          <w:color w:val="FF0000"/>
          <w:sz w:val="20"/>
          <w:szCs w:val="20"/>
          <w:highlight w:val="yellow"/>
          <w:lang w:val="en-US"/>
        </w:rPr>
        <w:t xml:space="preserve"> (glass bottles, pressed plastic, etc.)</w:t>
      </w:r>
      <w:r w:rsidRPr="00757AA4">
        <w:rPr>
          <w:rFonts w:ascii="Calibri" w:hAnsi="Calibri" w:cs="Calibri"/>
          <w:i/>
          <w:iCs/>
          <w:color w:val="FF0000"/>
          <w:sz w:val="20"/>
          <w:szCs w:val="20"/>
          <w:highlight w:val="yellow"/>
          <w:lang w:val="en-US"/>
        </w:rPr>
        <w:t xml:space="preserve"> before transportation to professional recyclers (if possible, at least </w:t>
      </w:r>
      <w:r w:rsidR="004440D5">
        <w:rPr>
          <w:rFonts w:ascii="Calibri" w:hAnsi="Calibri" w:cs="Calibri"/>
          <w:i/>
          <w:iCs/>
          <w:color w:val="FF0000"/>
          <w:sz w:val="20"/>
          <w:szCs w:val="20"/>
          <w:highlight w:val="yellow"/>
          <w:lang w:val="en-US"/>
        </w:rPr>
        <w:t>25</w:t>
      </w:r>
      <w:r w:rsidRPr="00757AA4">
        <w:rPr>
          <w:rFonts w:ascii="Calibri" w:hAnsi="Calibri" w:cs="Calibri"/>
          <w:i/>
          <w:iCs/>
          <w:color w:val="FF0000"/>
          <w:sz w:val="20"/>
          <w:szCs w:val="20"/>
          <w:highlight w:val="yellow"/>
          <w:lang w:val="en-US"/>
        </w:rPr>
        <w:t>m</w:t>
      </w:r>
      <w:r w:rsidRPr="00757AA4">
        <w:rPr>
          <w:rFonts w:ascii="Calibri" w:hAnsi="Calibri" w:cs="Calibri"/>
          <w:i/>
          <w:iCs/>
          <w:color w:val="FF0000"/>
          <w:sz w:val="20"/>
          <w:szCs w:val="20"/>
          <w:highlight w:val="yellow"/>
          <w:vertAlign w:val="superscript"/>
          <w:lang w:val="en-US"/>
        </w:rPr>
        <w:t>2</w:t>
      </w:r>
      <w:r w:rsidRPr="00757AA4">
        <w:rPr>
          <w:rFonts w:ascii="Calibri" w:hAnsi="Calibri" w:cs="Calibri"/>
          <w:i/>
          <w:iCs/>
          <w:color w:val="FF0000"/>
          <w:sz w:val="20"/>
          <w:szCs w:val="20"/>
          <w:highlight w:val="yellow"/>
          <w:lang w:val="en-US"/>
        </w:rPr>
        <w:t xml:space="preserve">, which can be </w:t>
      </w:r>
      <w:r w:rsidR="004B0130" w:rsidRPr="00757AA4">
        <w:rPr>
          <w:rFonts w:ascii="Calibri" w:hAnsi="Calibri" w:cs="Calibri"/>
          <w:i/>
          <w:iCs/>
          <w:color w:val="FF0000"/>
          <w:sz w:val="20"/>
          <w:szCs w:val="20"/>
          <w:highlight w:val="yellow"/>
          <w:lang w:val="en-US"/>
        </w:rPr>
        <w:t xml:space="preserve">a separate building or </w:t>
      </w:r>
      <w:r w:rsidR="0002241B">
        <w:rPr>
          <w:rFonts w:ascii="Calibri" w:hAnsi="Calibri" w:cs="Calibri"/>
          <w:i/>
          <w:iCs/>
          <w:color w:val="FF0000"/>
          <w:sz w:val="20"/>
          <w:szCs w:val="20"/>
          <w:highlight w:val="yellow"/>
          <w:lang w:val="en-US"/>
        </w:rPr>
        <w:t>extra</w:t>
      </w:r>
      <w:r w:rsidR="004B0130" w:rsidRPr="00757AA4">
        <w:rPr>
          <w:rFonts w:ascii="Calibri" w:hAnsi="Calibri" w:cs="Calibri"/>
          <w:i/>
          <w:iCs/>
          <w:color w:val="FF0000"/>
          <w:sz w:val="20"/>
          <w:szCs w:val="20"/>
          <w:highlight w:val="yellow"/>
          <w:lang w:val="en-US"/>
        </w:rPr>
        <w:t xml:space="preserve"> space </w:t>
      </w:r>
      <w:r w:rsidR="0002241B">
        <w:rPr>
          <w:rFonts w:ascii="Calibri" w:hAnsi="Calibri" w:cs="Calibri"/>
          <w:i/>
          <w:iCs/>
          <w:color w:val="FF0000"/>
          <w:sz w:val="20"/>
          <w:szCs w:val="20"/>
          <w:highlight w:val="yellow"/>
          <w:lang w:val="en-US"/>
        </w:rPr>
        <w:t xml:space="preserve">in </w:t>
      </w:r>
      <w:r w:rsidR="008C5892">
        <w:rPr>
          <w:rFonts w:ascii="Calibri" w:hAnsi="Calibri" w:cs="Calibri"/>
          <w:i/>
          <w:iCs/>
          <w:color w:val="FF0000"/>
          <w:sz w:val="20"/>
          <w:szCs w:val="20"/>
          <w:highlight w:val="yellow"/>
          <w:lang w:val="en-US"/>
        </w:rPr>
        <w:t xml:space="preserve">the main building in </w:t>
      </w:r>
      <w:r w:rsidR="0002241B">
        <w:rPr>
          <w:rFonts w:ascii="Calibri" w:hAnsi="Calibri" w:cs="Calibri"/>
          <w:i/>
          <w:iCs/>
          <w:color w:val="FF0000"/>
          <w:sz w:val="20"/>
          <w:szCs w:val="20"/>
          <w:highlight w:val="yellow"/>
          <w:lang w:val="en-US"/>
        </w:rPr>
        <w:t>addition to</w:t>
      </w:r>
      <w:r w:rsidR="004B0130" w:rsidRPr="00757AA4">
        <w:rPr>
          <w:rFonts w:ascii="Calibri" w:hAnsi="Calibri" w:cs="Calibri"/>
          <w:i/>
          <w:iCs/>
          <w:color w:val="FF0000"/>
          <w:sz w:val="20"/>
          <w:szCs w:val="20"/>
          <w:highlight w:val="yellow"/>
          <w:lang w:val="en-US"/>
        </w:rPr>
        <w:t xml:space="preserve"> the 50m</w:t>
      </w:r>
      <w:r w:rsidR="004B0130" w:rsidRPr="00757AA4">
        <w:rPr>
          <w:rFonts w:ascii="Calibri" w:hAnsi="Calibri" w:cs="Calibri"/>
          <w:i/>
          <w:iCs/>
          <w:color w:val="FF0000"/>
          <w:sz w:val="20"/>
          <w:szCs w:val="20"/>
          <w:highlight w:val="yellow"/>
          <w:vertAlign w:val="superscript"/>
          <w:lang w:val="en-US"/>
        </w:rPr>
        <w:t>2</w:t>
      </w:r>
      <w:r w:rsidR="004B0130" w:rsidRPr="00757AA4">
        <w:rPr>
          <w:rFonts w:ascii="Calibri" w:hAnsi="Calibri" w:cs="Calibri"/>
          <w:i/>
          <w:iCs/>
          <w:color w:val="FF0000"/>
          <w:sz w:val="20"/>
          <w:szCs w:val="20"/>
          <w:highlight w:val="yellow"/>
          <w:lang w:val="en-US"/>
        </w:rPr>
        <w:t xml:space="preserve"> for sorting/processing).</w:t>
      </w:r>
    </w:p>
    <w:p w14:paraId="68B5472E" w14:textId="72407A54" w:rsidR="00B03C6E" w:rsidRDefault="00B03C6E" w:rsidP="00B03C6E">
      <w:pPr>
        <w:spacing w:before="220"/>
        <w:jc w:val="both"/>
        <w:rPr>
          <w:rFonts w:ascii="Calibri" w:hAnsi="Calibri" w:cs="Calibri"/>
          <w:i/>
          <w:iCs/>
          <w:color w:val="FF0000"/>
          <w:sz w:val="20"/>
          <w:szCs w:val="20"/>
          <w:highlight w:val="yellow"/>
          <w:lang w:val="en-US"/>
        </w:rPr>
      </w:pPr>
      <w:r>
        <w:rPr>
          <w:rFonts w:ascii="Calibri" w:hAnsi="Calibri" w:cs="Calibri"/>
          <w:i/>
          <w:iCs/>
          <w:color w:val="FF0000"/>
          <w:sz w:val="20"/>
          <w:szCs w:val="20"/>
          <w:highlight w:val="yellow"/>
          <w:lang w:val="en-US"/>
        </w:rPr>
        <w:t xml:space="preserve">For example, your description should look like the following (it should </w:t>
      </w:r>
      <w:r w:rsidR="00B272EF">
        <w:rPr>
          <w:rFonts w:ascii="Calibri" w:hAnsi="Calibri" w:cs="Calibri"/>
          <w:i/>
          <w:iCs/>
          <w:color w:val="FF0000"/>
          <w:sz w:val="20"/>
          <w:szCs w:val="20"/>
          <w:highlight w:val="yellow"/>
          <w:lang w:val="en-US"/>
        </w:rPr>
        <w:t xml:space="preserve">also </w:t>
      </w:r>
      <w:r>
        <w:rPr>
          <w:rFonts w:ascii="Calibri" w:hAnsi="Calibri" w:cs="Calibri"/>
          <w:i/>
          <w:iCs/>
          <w:color w:val="FF0000"/>
          <w:sz w:val="20"/>
          <w:szCs w:val="20"/>
          <w:highlight w:val="yellow"/>
          <w:lang w:val="en-US"/>
        </w:rPr>
        <w:t xml:space="preserve">include </w:t>
      </w:r>
      <w:r w:rsidR="00376558">
        <w:rPr>
          <w:rFonts w:ascii="Calibri" w:hAnsi="Calibri" w:cs="Calibri"/>
          <w:i/>
          <w:iCs/>
          <w:color w:val="FF0000"/>
          <w:sz w:val="20"/>
          <w:szCs w:val="20"/>
          <w:highlight w:val="yellow"/>
          <w:lang w:val="en-US"/>
        </w:rPr>
        <w:t>a layout</w:t>
      </w:r>
      <w:r>
        <w:rPr>
          <w:rFonts w:ascii="Calibri" w:hAnsi="Calibri" w:cs="Calibri"/>
          <w:i/>
          <w:iCs/>
          <w:color w:val="FF0000"/>
          <w:sz w:val="20"/>
          <w:szCs w:val="20"/>
          <w:highlight w:val="yellow"/>
          <w:lang w:val="en-US"/>
        </w:rPr>
        <w:t xml:space="preserve"> drawing): </w:t>
      </w:r>
    </w:p>
    <w:p w14:paraId="4FB39E33" w14:textId="708AE3B8" w:rsidR="00376558" w:rsidRDefault="004C6C70" w:rsidP="00175D58">
      <w:pPr>
        <w:spacing w:before="220"/>
        <w:jc w:val="both"/>
        <w:rPr>
          <w:rFonts w:ascii="Calibri" w:hAnsi="Calibri" w:cs="Calibri"/>
          <w:sz w:val="20"/>
          <w:szCs w:val="20"/>
          <w:highlight w:val="cyan"/>
          <w:lang w:val="en-US"/>
        </w:rPr>
      </w:pPr>
      <w:r w:rsidRPr="00757AA4">
        <w:rPr>
          <w:rFonts w:ascii="Calibri" w:hAnsi="Calibri" w:cs="Calibri"/>
          <w:sz w:val="20"/>
          <w:szCs w:val="20"/>
          <w:highlight w:val="cyan"/>
          <w:lang w:val="en-US"/>
        </w:rPr>
        <w:t xml:space="preserve">The main building is divided into </w:t>
      </w:r>
      <w:r w:rsidR="007231BE" w:rsidRPr="00757AA4">
        <w:rPr>
          <w:rFonts w:ascii="Calibri" w:hAnsi="Calibri" w:cs="Calibri"/>
          <w:sz w:val="20"/>
          <w:szCs w:val="20"/>
          <w:highlight w:val="cyan"/>
          <w:lang w:val="en-US"/>
        </w:rPr>
        <w:t>one</w:t>
      </w:r>
      <w:r w:rsidRPr="00757AA4">
        <w:rPr>
          <w:rFonts w:ascii="Calibri" w:hAnsi="Calibri" w:cs="Calibri"/>
          <w:sz w:val="20"/>
          <w:szCs w:val="20"/>
          <w:highlight w:val="cyan"/>
          <w:lang w:val="en-US"/>
        </w:rPr>
        <w:t xml:space="preserve"> limited area for users to come and drop their sorted waste, and a</w:t>
      </w:r>
      <w:r w:rsidR="007231BE" w:rsidRPr="00757AA4">
        <w:rPr>
          <w:rFonts w:ascii="Calibri" w:hAnsi="Calibri" w:cs="Calibri"/>
          <w:sz w:val="20"/>
          <w:szCs w:val="20"/>
          <w:highlight w:val="cyan"/>
          <w:lang w:val="en-US"/>
        </w:rPr>
        <w:t>nother</w:t>
      </w:r>
      <w:r w:rsidRPr="00757AA4">
        <w:rPr>
          <w:rFonts w:ascii="Calibri" w:hAnsi="Calibri" w:cs="Calibri"/>
          <w:sz w:val="20"/>
          <w:szCs w:val="20"/>
          <w:highlight w:val="cyan"/>
          <w:lang w:val="en-US"/>
        </w:rPr>
        <w:t xml:space="preserve"> staff restricted area </w:t>
      </w:r>
      <w:r w:rsidR="0002241B" w:rsidRPr="00757AA4">
        <w:rPr>
          <w:rFonts w:ascii="Calibri" w:hAnsi="Calibri" w:cs="Calibri"/>
          <w:sz w:val="20"/>
          <w:szCs w:val="20"/>
          <w:highlight w:val="cyan"/>
          <w:lang w:val="en-US"/>
        </w:rPr>
        <w:t xml:space="preserve">(recycling room) </w:t>
      </w:r>
      <w:r w:rsidRPr="00757AA4">
        <w:rPr>
          <w:rFonts w:ascii="Calibri" w:hAnsi="Calibri" w:cs="Calibri"/>
          <w:sz w:val="20"/>
          <w:szCs w:val="20"/>
          <w:highlight w:val="cyan"/>
          <w:lang w:val="en-US"/>
        </w:rPr>
        <w:t xml:space="preserve">where waste is further sorted and </w:t>
      </w:r>
      <w:r w:rsidR="00B03C6E" w:rsidRPr="00757AA4">
        <w:rPr>
          <w:rFonts w:ascii="Calibri" w:hAnsi="Calibri" w:cs="Calibri"/>
          <w:sz w:val="20"/>
          <w:szCs w:val="20"/>
          <w:highlight w:val="cyan"/>
          <w:lang w:val="en-US"/>
        </w:rPr>
        <w:t>processed</w:t>
      </w:r>
      <w:r w:rsidRPr="00757AA4">
        <w:rPr>
          <w:rFonts w:ascii="Calibri" w:hAnsi="Calibri" w:cs="Calibri"/>
          <w:sz w:val="20"/>
          <w:szCs w:val="20"/>
          <w:highlight w:val="cyan"/>
          <w:lang w:val="en-US"/>
        </w:rPr>
        <w:t xml:space="preserve">. Storage </w:t>
      </w:r>
      <w:r w:rsidR="0002241B" w:rsidRPr="00757AA4">
        <w:rPr>
          <w:rFonts w:ascii="Calibri" w:hAnsi="Calibri" w:cs="Calibri"/>
          <w:sz w:val="20"/>
          <w:szCs w:val="20"/>
          <w:highlight w:val="cyan"/>
          <w:lang w:val="en-US"/>
        </w:rPr>
        <w:t xml:space="preserve">room </w:t>
      </w:r>
      <w:r w:rsidRPr="00757AA4">
        <w:rPr>
          <w:rFonts w:ascii="Calibri" w:hAnsi="Calibri" w:cs="Calibri"/>
          <w:sz w:val="20"/>
          <w:szCs w:val="20"/>
          <w:highlight w:val="cyan"/>
          <w:lang w:val="en-US"/>
        </w:rPr>
        <w:t xml:space="preserve">is accessible from </w:t>
      </w:r>
      <w:r w:rsidR="0002241B" w:rsidRPr="00757AA4">
        <w:rPr>
          <w:rFonts w:ascii="Calibri" w:hAnsi="Calibri" w:cs="Calibri"/>
          <w:sz w:val="20"/>
          <w:szCs w:val="20"/>
          <w:highlight w:val="cyan"/>
          <w:lang w:val="en-US"/>
        </w:rPr>
        <w:t>the recycling room</w:t>
      </w:r>
      <w:r w:rsidRPr="00757AA4">
        <w:rPr>
          <w:rFonts w:ascii="Calibri" w:hAnsi="Calibri" w:cs="Calibri"/>
          <w:sz w:val="20"/>
          <w:szCs w:val="20"/>
          <w:highlight w:val="cyan"/>
          <w:lang w:val="en-US"/>
        </w:rPr>
        <w:t xml:space="preserve"> and offer</w:t>
      </w:r>
      <w:r w:rsidR="00ED790C" w:rsidRPr="00757AA4">
        <w:rPr>
          <w:rFonts w:ascii="Calibri" w:hAnsi="Calibri" w:cs="Calibri"/>
          <w:sz w:val="20"/>
          <w:szCs w:val="20"/>
          <w:highlight w:val="cyan"/>
          <w:lang w:val="en-US"/>
        </w:rPr>
        <w:t xml:space="preserve">s </w:t>
      </w:r>
      <w:r w:rsidRPr="00757AA4">
        <w:rPr>
          <w:rFonts w:ascii="Calibri" w:hAnsi="Calibri" w:cs="Calibri"/>
          <w:sz w:val="20"/>
          <w:szCs w:val="20"/>
          <w:highlight w:val="cyan"/>
          <w:lang w:val="en-US"/>
        </w:rPr>
        <w:t>enough space to temporarily store valuable recyclables</w:t>
      </w:r>
      <w:r w:rsidR="00ED790C" w:rsidRPr="00757AA4">
        <w:rPr>
          <w:rFonts w:ascii="Calibri" w:hAnsi="Calibri" w:cs="Calibri"/>
          <w:sz w:val="20"/>
          <w:szCs w:val="20"/>
          <w:highlight w:val="cyan"/>
          <w:lang w:val="en-US"/>
        </w:rPr>
        <w:t xml:space="preserve"> by category</w:t>
      </w:r>
      <w:r w:rsidRPr="00757AA4">
        <w:rPr>
          <w:rFonts w:ascii="Calibri" w:hAnsi="Calibri" w:cs="Calibri"/>
          <w:sz w:val="20"/>
          <w:szCs w:val="20"/>
          <w:highlight w:val="cyan"/>
          <w:lang w:val="en-US"/>
        </w:rPr>
        <w:t xml:space="preserve"> until </w:t>
      </w:r>
      <w:r w:rsidR="00ED790C" w:rsidRPr="00757AA4">
        <w:rPr>
          <w:rFonts w:ascii="Calibri" w:hAnsi="Calibri" w:cs="Calibri"/>
          <w:sz w:val="20"/>
          <w:szCs w:val="20"/>
          <w:highlight w:val="cyan"/>
          <w:lang w:val="en-US"/>
        </w:rPr>
        <w:t>they are</w:t>
      </w:r>
      <w:r w:rsidRPr="00757AA4">
        <w:rPr>
          <w:rFonts w:ascii="Calibri" w:hAnsi="Calibri" w:cs="Calibri"/>
          <w:sz w:val="20"/>
          <w:szCs w:val="20"/>
          <w:highlight w:val="cyan"/>
          <w:lang w:val="en-US"/>
        </w:rPr>
        <w:t xml:space="preserve"> taken out for transportation to urban recycling industries or for local </w:t>
      </w:r>
      <w:r w:rsidR="006A137D" w:rsidRPr="00757AA4">
        <w:rPr>
          <w:rFonts w:ascii="Calibri" w:hAnsi="Calibri" w:cs="Calibri"/>
          <w:sz w:val="20"/>
          <w:szCs w:val="20"/>
          <w:highlight w:val="cyan"/>
          <w:lang w:val="en-US"/>
        </w:rPr>
        <w:t>recycling</w:t>
      </w:r>
      <w:r w:rsidR="00C1267F" w:rsidRPr="00757AA4">
        <w:rPr>
          <w:rFonts w:ascii="Calibri" w:hAnsi="Calibri" w:cs="Calibri"/>
          <w:sz w:val="20"/>
          <w:szCs w:val="20"/>
          <w:highlight w:val="cyan"/>
          <w:lang w:val="en-US"/>
        </w:rPr>
        <w:t>.</w:t>
      </w:r>
      <w:r w:rsidRPr="00757AA4">
        <w:rPr>
          <w:rFonts w:ascii="Calibri" w:hAnsi="Calibri" w:cs="Calibri"/>
          <w:sz w:val="20"/>
          <w:szCs w:val="20"/>
          <w:highlight w:val="cyan"/>
          <w:lang w:val="en-US"/>
        </w:rPr>
        <w:t xml:space="preserve"> </w:t>
      </w:r>
    </w:p>
    <w:p w14:paraId="7E8AF53B" w14:textId="77777777" w:rsidR="00B272EF" w:rsidRDefault="00B272EF" w:rsidP="00757AA4">
      <w:pPr>
        <w:jc w:val="both"/>
        <w:rPr>
          <w:rFonts w:ascii="Calibri" w:hAnsi="Calibri" w:cs="Calibri"/>
          <w:sz w:val="20"/>
          <w:szCs w:val="20"/>
          <w:highlight w:val="cyan"/>
          <w:lang w:val="en-US"/>
        </w:rPr>
      </w:pPr>
    </w:p>
    <w:bookmarkStart w:id="34" w:name="_Toc133246110"/>
    <w:bookmarkStart w:id="35" w:name="_Toc133246259"/>
    <w:bookmarkStart w:id="36" w:name="_Toc133249353"/>
    <w:p w14:paraId="42FE4DC0" w14:textId="77777777" w:rsidR="00790A71" w:rsidRDefault="00FC7F4C" w:rsidP="00757AA4">
      <w:pPr>
        <w:pStyle w:val="ECOSOUMREPORT2"/>
        <w:spacing w:before="600"/>
        <w:rPr>
          <w:rFonts w:ascii="Calibri" w:hAnsi="Calibri" w:cs="Calibri"/>
          <w:bCs/>
          <w:szCs w:val="22"/>
          <w:u w:val="single"/>
          <w:lang w:val="en-US"/>
        </w:rPr>
      </w:pPr>
      <w:r>
        <w:rPr>
          <w:rFonts w:ascii="Calibri" w:hAnsi="Calibri" w:cs="Calibri"/>
          <w:noProof/>
          <w:sz w:val="20"/>
          <w:lang w:val="en-US"/>
        </w:rPr>
        <mc:AlternateContent>
          <mc:Choice Requires="wpg">
            <w:drawing>
              <wp:anchor distT="0" distB="0" distL="114300" distR="114300" simplePos="0" relativeHeight="251896832" behindDoc="0" locked="0" layoutInCell="1" allowOverlap="1" wp14:anchorId="79994E6F" wp14:editId="7583CF24">
                <wp:simplePos x="0" y="0"/>
                <wp:positionH relativeFrom="column">
                  <wp:posOffset>1280160</wp:posOffset>
                </wp:positionH>
                <wp:positionV relativeFrom="paragraph">
                  <wp:posOffset>442389</wp:posOffset>
                </wp:positionV>
                <wp:extent cx="1980000" cy="2813725"/>
                <wp:effectExtent l="0" t="0" r="1270" b="0"/>
                <wp:wrapNone/>
                <wp:docPr id="630315058" name="Groupe 1"/>
                <wp:cNvGraphicFramePr/>
                <a:graphic xmlns:a="http://schemas.openxmlformats.org/drawingml/2006/main">
                  <a:graphicData uri="http://schemas.microsoft.com/office/word/2010/wordprocessingGroup">
                    <wpg:wgp>
                      <wpg:cNvGrpSpPr/>
                      <wpg:grpSpPr>
                        <a:xfrm>
                          <a:off x="0" y="0"/>
                          <a:ext cx="1980000" cy="2813725"/>
                          <a:chOff x="0" y="0"/>
                          <a:chExt cx="1980000" cy="2813725"/>
                        </a:xfrm>
                      </wpg:grpSpPr>
                      <wps:wsp>
                        <wps:cNvPr id="36" name="Rectangle 36"/>
                        <wps:cNvSpPr/>
                        <wps:spPr>
                          <a:xfrm>
                            <a:off x="0" y="2171700"/>
                            <a:ext cx="1980000" cy="480448"/>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13"/>
                        <wps:cNvSpPr txBox="1">
                          <a:spLocks/>
                        </wps:cNvSpPr>
                        <wps:spPr bwMode="auto">
                          <a:xfrm>
                            <a:off x="747346" y="2171700"/>
                            <a:ext cx="428017" cy="642025"/>
                          </a:xfrm>
                          <a:prstGeom prst="rect">
                            <a:avLst/>
                          </a:prstGeom>
                          <a:noFill/>
                          <a:ln w="9525">
                            <a:noFill/>
                            <a:miter lim="800000"/>
                            <a:headEnd/>
                            <a:tailEnd/>
                          </a:ln>
                        </wps:spPr>
                        <wps:txbx>
                          <w:txbxContent>
                            <w:p w14:paraId="5947F90C" w14:textId="7FA59647" w:rsidR="00CD73E9" w:rsidRPr="004C6C70" w:rsidRDefault="00CD73E9" w:rsidP="004C6C70">
                              <w:pPr>
                                <w:ind w:left="-142" w:right="-159"/>
                                <w:jc w:val="center"/>
                                <w:rPr>
                                  <w:rFonts w:ascii="Avenir Book" w:hAnsi="Avenir Book"/>
                                  <w:b/>
                                  <w:sz w:val="18"/>
                                  <w:lang w:val="en-US"/>
                                </w:rPr>
                              </w:pPr>
                              <w:r>
                                <w:rPr>
                                  <w:rFonts w:ascii="Avenir Book" w:hAnsi="Avenir Book"/>
                                  <w:b/>
                                  <w:sz w:val="18"/>
                                  <w:lang w:val="en-US"/>
                                </w:rPr>
                                <w:t>Users’ area</w:t>
                              </w:r>
                            </w:p>
                          </w:txbxContent>
                        </wps:txbx>
                        <wps:bodyPr rot="0" vert="horz" wrap="square" lIns="91440" tIns="91440" rIns="91440" bIns="91440" anchor="t" anchorCtr="0" upright="1">
                          <a:noAutofit/>
                        </wps:bodyPr>
                      </wps:wsp>
                      <wps:wsp>
                        <wps:cNvPr id="23" name="Text Box 13"/>
                        <wps:cNvSpPr txBox="1">
                          <a:spLocks/>
                        </wps:cNvSpPr>
                        <wps:spPr bwMode="auto">
                          <a:xfrm>
                            <a:off x="1116623" y="43962"/>
                            <a:ext cx="596265" cy="207010"/>
                          </a:xfrm>
                          <a:prstGeom prst="rect">
                            <a:avLst/>
                          </a:prstGeom>
                          <a:noFill/>
                          <a:ln w="9525">
                            <a:noFill/>
                            <a:miter lim="800000"/>
                            <a:headEnd/>
                            <a:tailEnd/>
                          </a:ln>
                        </wps:spPr>
                        <wps:txbx>
                          <w:txbxContent>
                            <w:p w14:paraId="7E108E60" w14:textId="163DEBF0" w:rsidR="00CD73E9" w:rsidRPr="005078CE" w:rsidRDefault="00376558" w:rsidP="005078CE">
                              <w:pPr>
                                <w:ind w:left="-142" w:right="-159"/>
                                <w:jc w:val="center"/>
                                <w:rPr>
                                  <w:rFonts w:ascii="Calibri" w:hAnsi="Calibri" w:cs="Calibri"/>
                                  <w:b/>
                                  <w:sz w:val="18"/>
                                  <w:lang w:val="en-US"/>
                                </w:rPr>
                              </w:pPr>
                              <w:r>
                                <w:rPr>
                                  <w:rFonts w:ascii="Calibri" w:hAnsi="Calibri" w:cs="Calibri"/>
                                  <w:b/>
                                  <w:sz w:val="18"/>
                                  <w:lang w:val="en-US"/>
                                </w:rPr>
                                <w:t>Press</w:t>
                              </w:r>
                            </w:p>
                          </w:txbxContent>
                        </wps:txbx>
                        <wps:bodyPr rot="0" vert="horz" wrap="square" lIns="0" tIns="0" rIns="0" bIns="0" anchor="t" anchorCtr="0" upright="1">
                          <a:noAutofit/>
                        </wps:bodyPr>
                      </wps:wsp>
                      <wps:wsp>
                        <wps:cNvPr id="63" name="Text Box 13"/>
                        <wps:cNvSpPr txBox="1">
                          <a:spLocks/>
                        </wps:cNvSpPr>
                        <wps:spPr bwMode="auto">
                          <a:xfrm>
                            <a:off x="149470" y="0"/>
                            <a:ext cx="596265" cy="207010"/>
                          </a:xfrm>
                          <a:prstGeom prst="rect">
                            <a:avLst/>
                          </a:prstGeom>
                          <a:noFill/>
                          <a:ln w="9525">
                            <a:noFill/>
                            <a:miter lim="800000"/>
                            <a:headEnd/>
                            <a:tailEnd/>
                          </a:ln>
                        </wps:spPr>
                        <wps:txbx>
                          <w:txbxContent>
                            <w:p w14:paraId="15F44D89" w14:textId="77777777" w:rsidR="00CD73E9" w:rsidRPr="005078CE" w:rsidRDefault="00CD73E9" w:rsidP="005078CE">
                              <w:pPr>
                                <w:ind w:left="-142" w:right="-159"/>
                                <w:jc w:val="center"/>
                                <w:rPr>
                                  <w:rFonts w:ascii="Calibri" w:hAnsi="Calibri" w:cs="Calibri"/>
                                  <w:b/>
                                  <w:sz w:val="18"/>
                                  <w:lang w:val="en-US"/>
                                </w:rPr>
                              </w:pPr>
                              <w:r>
                                <w:rPr>
                                  <w:rFonts w:ascii="Calibri" w:hAnsi="Calibri" w:cs="Calibri"/>
                                  <w:b/>
                                  <w:sz w:val="18"/>
                                  <w:lang w:val="en-US"/>
                                </w:rPr>
                                <w:t>Shredder</w:t>
                              </w:r>
                            </w:p>
                          </w:txbxContent>
                        </wps:txbx>
                        <wps:bodyPr rot="0" vert="horz" wrap="square" lIns="0" tIns="0" rIns="0" bIns="0" anchor="t" anchorCtr="0" upright="1">
                          <a:noAutofit/>
                        </wps:bodyPr>
                      </wps:wsp>
                      <wps:wsp>
                        <wps:cNvPr id="1896247007" name="Text Box 13"/>
                        <wps:cNvSpPr txBox="1">
                          <a:spLocks/>
                        </wps:cNvSpPr>
                        <wps:spPr bwMode="auto">
                          <a:xfrm rot="5400000">
                            <a:off x="847188" y="1548667"/>
                            <a:ext cx="230660" cy="1136822"/>
                          </a:xfrm>
                          <a:prstGeom prst="rect">
                            <a:avLst/>
                          </a:prstGeom>
                          <a:noFill/>
                          <a:ln w="9525">
                            <a:noFill/>
                            <a:miter lim="800000"/>
                            <a:headEnd/>
                            <a:tailEnd/>
                          </a:ln>
                        </wps:spPr>
                        <wps:txbx>
                          <w:txbxContent>
                            <w:p w14:paraId="231D5ACB" w14:textId="77777777" w:rsidR="00376558" w:rsidRPr="005078CE" w:rsidRDefault="00376558" w:rsidP="00376558">
                              <w:pPr>
                                <w:ind w:left="-142" w:right="-159"/>
                                <w:jc w:val="center"/>
                                <w:rPr>
                                  <w:rFonts w:ascii="Calibri" w:hAnsi="Calibri" w:cs="Calibri"/>
                                  <w:b/>
                                  <w:color w:val="FFFFFF" w:themeColor="background1"/>
                                  <w:sz w:val="18"/>
                                  <w:lang w:val="en-US"/>
                                </w:rPr>
                              </w:pPr>
                              <w:r w:rsidRPr="005078CE">
                                <w:rPr>
                                  <w:rFonts w:ascii="Calibri" w:hAnsi="Calibri" w:cs="Calibri"/>
                                  <w:b/>
                                  <w:color w:val="FFFFFF" w:themeColor="background1"/>
                                  <w:sz w:val="18"/>
                                  <w:lang w:val="en-US"/>
                                </w:rPr>
                                <w:t>Sorting workbench</w:t>
                              </w:r>
                            </w:p>
                          </w:txbxContent>
                        </wps:txbx>
                        <wps:bodyPr rot="0" vert="horz" wrap="square" lIns="0" tIns="0" rIns="0" bIns="0" anchor="t" anchorCtr="0" upright="1">
                          <a:noAutofit/>
                        </wps:bodyPr>
                      </wps:wsp>
                    </wpg:wgp>
                  </a:graphicData>
                </a:graphic>
              </wp:anchor>
            </w:drawing>
          </mc:Choice>
          <mc:Fallback>
            <w:pict>
              <v:group w14:anchorId="79994E6F" id="Groupe 1" o:spid="_x0000_s1026" style="position:absolute;left:0;text-align:left;margin-left:100.8pt;margin-top:34.85pt;width:155.9pt;height:221.55pt;z-index:251896832" coordsize="19800,2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">
                <v:rect id="Rectangle 36" o:spid="_x0000_s1027" style="position:absolute;top:21717;width:19800;height:4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" fillcolor="#b4c6e7 [1300]" stroked="f" strokeweight="1pt"/>
                <v:shapetype id="_x0000_t202" coordsize="21600,21600" o:spt="202" path="m,l,21600r21600,l21600,xe">
                  <v:stroke joinstyle="miter"/>
                  <v:path gradientshapeok="t" o:connecttype="rect"/>
                </v:shapetype>
                <v:shape id="Text Box 13" o:spid="_x0000_s1028" type="#_x0000_t202" style="position:absolute;left:7473;top:21717;width:4280;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" filled="f" stroked="f">
                  <v:textbox inset=",7.2pt,,7.2pt">
                    <w:txbxContent>
                      <w:p w14:paraId="5947F90C" w14:textId="7FA59647" w:rsidR="00CD73E9" w:rsidRPr="004C6C70" w:rsidRDefault="00CD73E9" w:rsidP="004C6C70">
                        <w:pPr>
                          <w:ind w:left="-142" w:right="-159"/>
                          <w:jc w:val="center"/>
                          <w:rPr>
                            <w:rFonts w:ascii="Avenir Book" w:hAnsi="Avenir Book"/>
                            <w:b/>
                            <w:sz w:val="18"/>
                            <w:lang w:val="en-US"/>
                          </w:rPr>
                        </w:pPr>
                        <w:r>
                          <w:rPr>
                            <w:rFonts w:ascii="Avenir Book" w:hAnsi="Avenir Book"/>
                            <w:b/>
                            <w:sz w:val="18"/>
                            <w:lang w:val="en-US"/>
                          </w:rPr>
                          <w:t>Users’ area</w:t>
                        </w:r>
                      </w:p>
                    </w:txbxContent>
                  </v:textbox>
                </v:shape>
                <v:shape id="Text Box 13" o:spid="_x0000_s1029" type="#_x0000_t202" style="position:absolute;left:11166;top:439;width:596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E108E60" w14:textId="163DEBF0" w:rsidR="00CD73E9" w:rsidRPr="005078CE" w:rsidRDefault="00376558" w:rsidP="005078CE">
                        <w:pPr>
                          <w:ind w:left="-142" w:right="-159"/>
                          <w:jc w:val="center"/>
                          <w:rPr>
                            <w:rFonts w:ascii="Calibri" w:hAnsi="Calibri" w:cs="Calibri"/>
                            <w:b/>
                            <w:sz w:val="18"/>
                            <w:lang w:val="en-US"/>
                          </w:rPr>
                        </w:pPr>
                        <w:r>
                          <w:rPr>
                            <w:rFonts w:ascii="Calibri" w:hAnsi="Calibri" w:cs="Calibri"/>
                            <w:b/>
                            <w:sz w:val="18"/>
                            <w:lang w:val="en-US"/>
                          </w:rPr>
                          <w:t>Press</w:t>
                        </w:r>
                      </w:p>
                    </w:txbxContent>
                  </v:textbox>
                </v:shape>
                <v:shape id="Text Box 13" o:spid="_x0000_s1030" type="#_x0000_t202" style="position:absolute;left:1494;width:596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5F44D89" w14:textId="77777777" w:rsidR="00CD73E9" w:rsidRPr="005078CE" w:rsidRDefault="00CD73E9" w:rsidP="005078CE">
                        <w:pPr>
                          <w:ind w:left="-142" w:right="-159"/>
                          <w:jc w:val="center"/>
                          <w:rPr>
                            <w:rFonts w:ascii="Calibri" w:hAnsi="Calibri" w:cs="Calibri"/>
                            <w:b/>
                            <w:sz w:val="18"/>
                            <w:lang w:val="en-US"/>
                          </w:rPr>
                        </w:pPr>
                        <w:r>
                          <w:rPr>
                            <w:rFonts w:ascii="Calibri" w:hAnsi="Calibri" w:cs="Calibri"/>
                            <w:b/>
                            <w:sz w:val="18"/>
                            <w:lang w:val="en-US"/>
                          </w:rPr>
                          <w:t>Shredder</w:t>
                        </w:r>
                      </w:p>
                    </w:txbxContent>
                  </v:textbox>
                </v:shape>
                <v:shape id="Text Box 13" o:spid="_x0000_s1031" type="#_x0000_t202" style="position:absolute;left:8471;top:15487;width:2307;height:1136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" filled="f" stroked="f">
                  <v:textbox inset="0,0,0,0">
                    <w:txbxContent>
                      <w:p w14:paraId="231D5ACB" w14:textId="77777777" w:rsidR="00376558" w:rsidRPr="005078CE" w:rsidRDefault="00376558" w:rsidP="00376558">
                        <w:pPr>
                          <w:ind w:left="-142" w:right="-159"/>
                          <w:jc w:val="center"/>
                          <w:rPr>
                            <w:rFonts w:ascii="Calibri" w:hAnsi="Calibri" w:cs="Calibri"/>
                            <w:b/>
                            <w:color w:val="FFFFFF" w:themeColor="background1"/>
                            <w:sz w:val="18"/>
                            <w:lang w:val="en-US"/>
                          </w:rPr>
                        </w:pPr>
                        <w:r w:rsidRPr="005078CE">
                          <w:rPr>
                            <w:rFonts w:ascii="Calibri" w:hAnsi="Calibri" w:cs="Calibri"/>
                            <w:b/>
                            <w:color w:val="FFFFFF" w:themeColor="background1"/>
                            <w:sz w:val="18"/>
                            <w:lang w:val="en-US"/>
                          </w:rPr>
                          <w:t>Sorting workbench</w:t>
                        </w:r>
                      </w:p>
                    </w:txbxContent>
                  </v:textbox>
                </v:shape>
              </v:group>
            </w:pict>
          </mc:Fallback>
        </mc:AlternateContent>
      </w:r>
      <w:r w:rsidR="00376558" w:rsidRPr="00757AA4">
        <w:rPr>
          <w:rFonts w:ascii="Calibri" w:hAnsi="Calibri" w:cs="Calibri"/>
          <w:noProof/>
          <w:sz w:val="20"/>
          <w:highlight w:val="cyan"/>
          <w:lang w:val="en-US"/>
        </w:rPr>
        <w:drawing>
          <wp:inline distT="0" distB="0" distL="0" distR="0" wp14:anchorId="03B5CD27" wp14:editId="2D686E10">
            <wp:extent cx="3194237" cy="4320000"/>
            <wp:effectExtent l="8572" t="16828" r="14923" b="14922"/>
            <wp:docPr id="138130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047" name="Image 13813047"/>
                    <pic:cNvPicPr/>
                  </pic:nvPicPr>
                  <pic:blipFill>
                    <a:blip r:embed="rId9">
                      <a:extLst>
                        <a:ext uri="{28A0092B-C50C-407E-A947-70E740481C1C}">
                          <a14:useLocalDpi xmlns:a14="http://schemas.microsoft.com/office/drawing/2010/main" val="0"/>
                        </a:ext>
                      </a:extLst>
                    </a:blip>
                    <a:stretch>
                      <a:fillRect/>
                    </a:stretch>
                  </pic:blipFill>
                  <pic:spPr>
                    <a:xfrm rot="5400000">
                      <a:off x="0" y="0"/>
                      <a:ext cx="3194237" cy="4320000"/>
                    </a:xfrm>
                    <a:prstGeom prst="rect">
                      <a:avLst/>
                    </a:prstGeom>
                    <a:ln>
                      <a:solidFill>
                        <a:schemeClr val="tx1"/>
                      </a:solidFill>
                    </a:ln>
                  </pic:spPr>
                </pic:pic>
              </a:graphicData>
            </a:graphic>
          </wp:inline>
        </w:drawing>
      </w:r>
      <w:bookmarkStart w:id="37" w:name="_Toc108105377"/>
      <w:bookmarkEnd w:id="34"/>
      <w:bookmarkEnd w:id="35"/>
      <w:bookmarkEnd w:id="36"/>
    </w:p>
    <w:p w14:paraId="1AD23CBA" w14:textId="0B386538" w:rsidR="00ED790C" w:rsidRPr="00B93EDE" w:rsidRDefault="00FB44C9" w:rsidP="00757AA4">
      <w:pPr>
        <w:pStyle w:val="ECOSOUMREPORT2"/>
        <w:spacing w:before="600"/>
        <w:rPr>
          <w:rFonts w:ascii="Calibri" w:hAnsi="Calibri" w:cs="Calibri"/>
          <w:bCs/>
          <w:szCs w:val="22"/>
          <w:u w:val="single"/>
          <w:lang w:val="en-US"/>
        </w:rPr>
      </w:pPr>
      <w:bookmarkStart w:id="38" w:name="_Toc133249354"/>
      <w:r>
        <w:rPr>
          <w:rFonts w:ascii="Calibri" w:hAnsi="Calibri" w:cs="Calibri"/>
          <w:bCs/>
          <w:szCs w:val="22"/>
          <w:u w:val="single"/>
          <w:lang w:val="en-US"/>
        </w:rPr>
        <w:t xml:space="preserve">OTHER WASTE AND </w:t>
      </w:r>
      <w:r w:rsidR="00ED790C" w:rsidRPr="00B93EDE">
        <w:rPr>
          <w:rFonts w:ascii="Calibri" w:hAnsi="Calibri" w:cs="Calibri"/>
          <w:bCs/>
          <w:szCs w:val="22"/>
          <w:u w:val="single"/>
          <w:lang w:val="en-US"/>
        </w:rPr>
        <w:t>ULTIMATE WASTE COLLECTION CONTAINER</w:t>
      </w:r>
      <w:bookmarkEnd w:id="37"/>
      <w:r>
        <w:rPr>
          <w:rFonts w:ascii="Calibri" w:hAnsi="Calibri" w:cs="Calibri"/>
          <w:bCs/>
          <w:szCs w:val="22"/>
          <w:u w:val="single"/>
          <w:lang w:val="en-US"/>
        </w:rPr>
        <w:t>S</w:t>
      </w:r>
      <w:bookmarkEnd w:id="38"/>
    </w:p>
    <w:p w14:paraId="320FA92B" w14:textId="4D307A22" w:rsidR="00400442" w:rsidRDefault="00DF5A30" w:rsidP="00FC7F4C">
      <w:pPr>
        <w:spacing w:before="220"/>
        <w:jc w:val="both"/>
        <w:rPr>
          <w:rFonts w:ascii="Calibri" w:hAnsi="Calibri" w:cs="Calibri"/>
          <w:i/>
          <w:iCs/>
          <w:color w:val="FF0000"/>
          <w:sz w:val="20"/>
          <w:szCs w:val="20"/>
          <w:highlight w:val="yellow"/>
          <w:lang w:val="en-US"/>
        </w:rPr>
      </w:pPr>
      <w:r w:rsidRPr="00757AA4">
        <w:rPr>
          <w:rFonts w:ascii="Calibri" w:hAnsi="Calibri" w:cs="Calibri"/>
          <w:i/>
          <w:iCs/>
          <w:color w:val="FF0000"/>
          <w:sz w:val="20"/>
          <w:szCs w:val="20"/>
          <w:highlight w:val="yellow"/>
          <w:lang w:val="en-US"/>
        </w:rPr>
        <w:t xml:space="preserve">As waste producers </w:t>
      </w:r>
      <w:r>
        <w:rPr>
          <w:rFonts w:ascii="Calibri" w:hAnsi="Calibri" w:cs="Calibri"/>
          <w:i/>
          <w:iCs/>
          <w:color w:val="FF0000"/>
          <w:sz w:val="20"/>
          <w:szCs w:val="20"/>
          <w:highlight w:val="yellow"/>
          <w:lang w:val="en-US"/>
        </w:rPr>
        <w:t>must be</w:t>
      </w:r>
      <w:r w:rsidRPr="00757AA4">
        <w:rPr>
          <w:rFonts w:ascii="Calibri" w:hAnsi="Calibri" w:cs="Calibri"/>
          <w:i/>
          <w:iCs/>
          <w:color w:val="FF0000"/>
          <w:sz w:val="20"/>
          <w:szCs w:val="20"/>
          <w:highlight w:val="yellow"/>
          <w:lang w:val="en-US"/>
        </w:rPr>
        <w:t xml:space="preserve"> forbidden to bring their ultimate waste directly to the landfill, a</w:t>
      </w:r>
      <w:r w:rsidR="00FC7F4C">
        <w:rPr>
          <w:rFonts w:ascii="Calibri" w:hAnsi="Calibri" w:cs="Calibri"/>
          <w:i/>
          <w:iCs/>
          <w:color w:val="FF0000"/>
          <w:sz w:val="20"/>
          <w:szCs w:val="20"/>
          <w:highlight w:val="yellow"/>
          <w:lang w:val="en-US"/>
        </w:rPr>
        <w:t>n</w:t>
      </w:r>
      <w:r w:rsidRPr="00757AA4">
        <w:rPr>
          <w:rFonts w:ascii="Calibri" w:hAnsi="Calibri" w:cs="Calibri"/>
          <w:i/>
          <w:iCs/>
          <w:color w:val="FF0000"/>
          <w:sz w:val="20"/>
          <w:szCs w:val="20"/>
          <w:highlight w:val="yellow"/>
          <w:lang w:val="en-US"/>
        </w:rPr>
        <w:t xml:space="preserve"> ultimate waste collection point </w:t>
      </w:r>
      <w:r w:rsidR="00FC7F4C">
        <w:rPr>
          <w:rFonts w:ascii="Calibri" w:hAnsi="Calibri" w:cs="Calibri"/>
          <w:i/>
          <w:iCs/>
          <w:color w:val="FF0000"/>
          <w:sz w:val="20"/>
          <w:szCs w:val="20"/>
          <w:highlight w:val="yellow"/>
          <w:lang w:val="en-US"/>
        </w:rPr>
        <w:t xml:space="preserve">where users can dispose their ultimate waste bags </w:t>
      </w:r>
      <w:r w:rsidRPr="00757AA4">
        <w:rPr>
          <w:rFonts w:ascii="Calibri" w:hAnsi="Calibri" w:cs="Calibri"/>
          <w:i/>
          <w:iCs/>
          <w:color w:val="FF0000"/>
          <w:sz w:val="20"/>
          <w:szCs w:val="20"/>
          <w:highlight w:val="yellow"/>
          <w:lang w:val="en-US"/>
        </w:rPr>
        <w:t xml:space="preserve">must be set up </w:t>
      </w:r>
      <w:r w:rsidR="00FC7F4C">
        <w:rPr>
          <w:rFonts w:ascii="Calibri" w:hAnsi="Calibri" w:cs="Calibri"/>
          <w:i/>
          <w:iCs/>
          <w:color w:val="FF0000"/>
          <w:sz w:val="20"/>
          <w:szCs w:val="20"/>
          <w:highlight w:val="yellow"/>
          <w:lang w:val="en-US"/>
        </w:rPr>
        <w:t>in the premises of the waste management facility, next to</w:t>
      </w:r>
      <w:r w:rsidRPr="00757AA4">
        <w:rPr>
          <w:rFonts w:ascii="Calibri" w:hAnsi="Calibri" w:cs="Calibri"/>
          <w:i/>
          <w:iCs/>
          <w:color w:val="FF0000"/>
          <w:sz w:val="20"/>
          <w:szCs w:val="20"/>
          <w:highlight w:val="yellow"/>
          <w:lang w:val="en-US"/>
        </w:rPr>
        <w:t xml:space="preserve"> the main building.</w:t>
      </w:r>
      <w:r w:rsidR="005B3039">
        <w:rPr>
          <w:rFonts w:ascii="Calibri" w:hAnsi="Calibri" w:cs="Calibri"/>
          <w:i/>
          <w:iCs/>
          <w:color w:val="FF0000"/>
          <w:sz w:val="20"/>
          <w:szCs w:val="20"/>
          <w:highlight w:val="yellow"/>
          <w:lang w:val="en-US"/>
        </w:rPr>
        <w:t xml:space="preserve"> </w:t>
      </w:r>
      <w:r w:rsidR="00FC7F4C" w:rsidRPr="00757AA4">
        <w:rPr>
          <w:rFonts w:ascii="Calibri" w:hAnsi="Calibri" w:cs="Calibri"/>
          <w:i/>
          <w:iCs/>
          <w:color w:val="FF0000"/>
          <w:sz w:val="20"/>
          <w:szCs w:val="20"/>
          <w:highlight w:val="yellow"/>
          <w:lang w:val="en-US"/>
        </w:rPr>
        <w:t>We recommen</w:t>
      </w:r>
      <w:r w:rsidR="00FC7F4C">
        <w:rPr>
          <w:rFonts w:ascii="Calibri" w:hAnsi="Calibri" w:cs="Calibri"/>
          <w:i/>
          <w:iCs/>
          <w:color w:val="FF0000"/>
          <w:sz w:val="20"/>
          <w:szCs w:val="20"/>
          <w:highlight w:val="yellow"/>
          <w:lang w:val="en-US"/>
        </w:rPr>
        <w:t xml:space="preserve">d to design a </w:t>
      </w:r>
      <w:r w:rsidR="00FC7F4C" w:rsidRPr="00FC7F4C">
        <w:rPr>
          <w:rFonts w:ascii="Calibri" w:hAnsi="Calibri" w:cs="Calibri"/>
          <w:i/>
          <w:iCs/>
          <w:color w:val="FF0000"/>
          <w:sz w:val="20"/>
          <w:szCs w:val="20"/>
          <w:highlight w:val="yellow"/>
          <w:lang w:val="en-US"/>
        </w:rPr>
        <w:t>container that is convenient</w:t>
      </w:r>
      <w:r w:rsidR="00FC7F4C" w:rsidRPr="00757AA4">
        <w:rPr>
          <w:rFonts w:ascii="Calibri" w:hAnsi="Calibri" w:cs="Calibri"/>
          <w:i/>
          <w:iCs/>
          <w:color w:val="FF0000"/>
          <w:sz w:val="20"/>
          <w:szCs w:val="20"/>
          <w:highlight w:val="yellow"/>
          <w:lang w:val="en-US"/>
        </w:rPr>
        <w:t xml:space="preserve"> and</w:t>
      </w:r>
      <w:r w:rsidR="00334951" w:rsidRPr="00790A71">
        <w:rPr>
          <w:rFonts w:ascii="Calibri" w:hAnsi="Calibri" w:cs="Calibri"/>
          <w:i/>
          <w:iCs/>
          <w:color w:val="FF0000"/>
          <w:sz w:val="20"/>
          <w:szCs w:val="20"/>
          <w:highlight w:val="yellow"/>
          <w:lang w:val="en-US"/>
        </w:rPr>
        <w:t xml:space="preserve"> practical both for people to drop their waste and for</w:t>
      </w:r>
      <w:r w:rsidR="00FC7F4C" w:rsidRPr="00790A71">
        <w:rPr>
          <w:rFonts w:ascii="Calibri" w:hAnsi="Calibri" w:cs="Calibri"/>
          <w:i/>
          <w:iCs/>
          <w:color w:val="FF0000"/>
          <w:sz w:val="20"/>
          <w:szCs w:val="20"/>
          <w:highlight w:val="yellow"/>
          <w:lang w:val="en-US"/>
        </w:rPr>
        <w:t xml:space="preserve"> waste management</w:t>
      </w:r>
      <w:r w:rsidR="00334951" w:rsidRPr="00790A71">
        <w:rPr>
          <w:rFonts w:ascii="Calibri" w:hAnsi="Calibri" w:cs="Calibri"/>
          <w:i/>
          <w:iCs/>
          <w:color w:val="FF0000"/>
          <w:sz w:val="20"/>
          <w:szCs w:val="20"/>
          <w:highlight w:val="yellow"/>
          <w:lang w:val="en-US"/>
        </w:rPr>
        <w:t xml:space="preserve"> staff to subsequently </w:t>
      </w:r>
      <w:r w:rsidR="00E06876" w:rsidRPr="00790A71">
        <w:rPr>
          <w:rFonts w:ascii="Calibri" w:hAnsi="Calibri" w:cs="Calibri"/>
          <w:i/>
          <w:iCs/>
          <w:color w:val="FF0000"/>
          <w:sz w:val="20"/>
          <w:szCs w:val="20"/>
          <w:highlight w:val="yellow"/>
          <w:lang w:val="en-US"/>
        </w:rPr>
        <w:t xml:space="preserve">take it </w:t>
      </w:r>
      <w:r w:rsidR="00FC7F4C" w:rsidRPr="00790A71">
        <w:rPr>
          <w:rFonts w:ascii="Calibri" w:hAnsi="Calibri" w:cs="Calibri"/>
          <w:i/>
          <w:iCs/>
          <w:color w:val="FF0000"/>
          <w:sz w:val="20"/>
          <w:szCs w:val="20"/>
          <w:highlight w:val="yellow"/>
          <w:lang w:val="en-US"/>
        </w:rPr>
        <w:t xml:space="preserve">out </w:t>
      </w:r>
      <w:r w:rsidR="00E06876" w:rsidRPr="00790A71">
        <w:rPr>
          <w:rFonts w:ascii="Calibri" w:hAnsi="Calibri" w:cs="Calibri"/>
          <w:i/>
          <w:iCs/>
          <w:color w:val="FF0000"/>
          <w:sz w:val="20"/>
          <w:szCs w:val="20"/>
          <w:highlight w:val="yellow"/>
          <w:lang w:val="en-US"/>
        </w:rPr>
        <w:t xml:space="preserve">and </w:t>
      </w:r>
      <w:r w:rsidR="00334951" w:rsidRPr="00790A71">
        <w:rPr>
          <w:rFonts w:ascii="Calibri" w:hAnsi="Calibri" w:cs="Calibri"/>
          <w:i/>
          <w:iCs/>
          <w:color w:val="FF0000"/>
          <w:sz w:val="20"/>
          <w:szCs w:val="20"/>
          <w:highlight w:val="yellow"/>
          <w:lang w:val="en-US"/>
        </w:rPr>
        <w:t>put it in the truck for transportation and dispos</w:t>
      </w:r>
      <w:r w:rsidR="00FC7F4C" w:rsidRPr="00790A71">
        <w:rPr>
          <w:rFonts w:ascii="Calibri" w:hAnsi="Calibri" w:cs="Calibri"/>
          <w:i/>
          <w:iCs/>
          <w:color w:val="FF0000"/>
          <w:sz w:val="20"/>
          <w:szCs w:val="20"/>
          <w:highlight w:val="yellow"/>
          <w:lang w:val="en-US"/>
        </w:rPr>
        <w:t>al</w:t>
      </w:r>
      <w:r w:rsidR="00334951" w:rsidRPr="00790A71">
        <w:rPr>
          <w:rFonts w:ascii="Calibri" w:hAnsi="Calibri" w:cs="Calibri"/>
          <w:i/>
          <w:iCs/>
          <w:color w:val="FF0000"/>
          <w:sz w:val="20"/>
          <w:szCs w:val="20"/>
          <w:highlight w:val="yellow"/>
          <w:lang w:val="en-US"/>
        </w:rPr>
        <w:t xml:space="preserve"> at dumpsite.</w:t>
      </w:r>
    </w:p>
    <w:p w14:paraId="7B53A768" w14:textId="698C8C62" w:rsidR="00400442" w:rsidRDefault="00FC7F4C" w:rsidP="00FC7F4C">
      <w:pPr>
        <w:spacing w:before="220"/>
        <w:jc w:val="both"/>
        <w:rPr>
          <w:rFonts w:ascii="Calibri" w:hAnsi="Calibri" w:cs="Calibri"/>
          <w:i/>
          <w:iCs/>
          <w:color w:val="FF0000"/>
          <w:sz w:val="20"/>
          <w:szCs w:val="20"/>
          <w:highlight w:val="yellow"/>
          <w:lang w:val="en-US"/>
        </w:rPr>
      </w:pPr>
      <w:r w:rsidRPr="00757AA4">
        <w:rPr>
          <w:rFonts w:ascii="Calibri" w:hAnsi="Calibri" w:cs="Calibri"/>
          <w:i/>
          <w:iCs/>
          <w:color w:val="FF0000"/>
          <w:sz w:val="20"/>
          <w:szCs w:val="20"/>
          <w:highlight w:val="yellow"/>
          <w:lang w:val="en-US"/>
        </w:rPr>
        <w:t>I</w:t>
      </w:r>
      <w:r>
        <w:rPr>
          <w:rFonts w:ascii="Calibri" w:hAnsi="Calibri" w:cs="Calibri"/>
          <w:i/>
          <w:iCs/>
          <w:color w:val="FF0000"/>
          <w:sz w:val="20"/>
          <w:szCs w:val="20"/>
          <w:highlight w:val="yellow"/>
          <w:lang w:val="en-US"/>
        </w:rPr>
        <w:t xml:space="preserve">f you have </w:t>
      </w:r>
      <w:r w:rsidRPr="00E44EC7">
        <w:rPr>
          <w:rFonts w:ascii="Calibri" w:hAnsi="Calibri" w:cs="Calibri"/>
          <w:i/>
          <w:iCs/>
          <w:color w:val="FF0000"/>
          <w:sz w:val="20"/>
          <w:szCs w:val="20"/>
          <w:highlight w:val="yellow"/>
          <w:lang w:val="en-US"/>
        </w:rPr>
        <w:t>enough trucks, i</w:t>
      </w:r>
      <w:r w:rsidRPr="00757AA4">
        <w:rPr>
          <w:rFonts w:ascii="Calibri" w:hAnsi="Calibri" w:cs="Calibri"/>
          <w:i/>
          <w:iCs/>
          <w:color w:val="FF0000"/>
          <w:sz w:val="20"/>
          <w:szCs w:val="20"/>
          <w:highlight w:val="yellow"/>
          <w:lang w:val="en-US"/>
        </w:rPr>
        <w:t xml:space="preserve">t can be </w:t>
      </w:r>
      <w:r w:rsidRPr="00E44EC7">
        <w:rPr>
          <w:rFonts w:ascii="Calibri" w:hAnsi="Calibri" w:cs="Calibri"/>
          <w:i/>
          <w:iCs/>
          <w:color w:val="FF0000"/>
          <w:sz w:val="20"/>
          <w:szCs w:val="20"/>
          <w:highlight w:val="yellow"/>
          <w:lang w:val="en-US"/>
        </w:rPr>
        <w:t>relevant</w:t>
      </w:r>
      <w:r w:rsidRPr="00757AA4">
        <w:rPr>
          <w:rFonts w:ascii="Calibri" w:hAnsi="Calibri" w:cs="Calibri"/>
          <w:i/>
          <w:iCs/>
          <w:color w:val="FF0000"/>
          <w:sz w:val="20"/>
          <w:szCs w:val="20"/>
          <w:highlight w:val="yellow"/>
          <w:lang w:val="en-US"/>
        </w:rPr>
        <w:t xml:space="preserve"> to arrange that users throw their ultimate waste directly in the truck so that waste management staff </w:t>
      </w:r>
      <w:r w:rsidR="00B95EAF">
        <w:rPr>
          <w:rFonts w:ascii="Calibri" w:hAnsi="Calibri" w:cs="Calibri"/>
          <w:i/>
          <w:iCs/>
          <w:color w:val="FF0000"/>
          <w:sz w:val="20"/>
          <w:szCs w:val="20"/>
          <w:highlight w:val="yellow"/>
          <w:lang w:val="en-US"/>
        </w:rPr>
        <w:t>does not</w:t>
      </w:r>
      <w:r w:rsidR="008C5892">
        <w:rPr>
          <w:rFonts w:ascii="Calibri" w:hAnsi="Calibri" w:cs="Calibri"/>
          <w:i/>
          <w:iCs/>
          <w:color w:val="FF0000"/>
          <w:sz w:val="20"/>
          <w:szCs w:val="20"/>
          <w:highlight w:val="yellow"/>
          <w:lang w:val="en-US"/>
        </w:rPr>
        <w:t xml:space="preserve"> have to do it (saving time and effort) and </w:t>
      </w:r>
      <w:r w:rsidRPr="00757AA4">
        <w:rPr>
          <w:rFonts w:ascii="Calibri" w:hAnsi="Calibri" w:cs="Calibri"/>
          <w:i/>
          <w:iCs/>
          <w:color w:val="FF0000"/>
          <w:sz w:val="20"/>
          <w:szCs w:val="20"/>
          <w:highlight w:val="yellow"/>
          <w:lang w:val="en-US"/>
        </w:rPr>
        <w:t xml:space="preserve">can directly empty the truck </w:t>
      </w:r>
      <w:r w:rsidR="008C5892">
        <w:rPr>
          <w:rFonts w:ascii="Calibri" w:hAnsi="Calibri" w:cs="Calibri"/>
          <w:i/>
          <w:iCs/>
          <w:color w:val="FF0000"/>
          <w:sz w:val="20"/>
          <w:szCs w:val="20"/>
          <w:highlight w:val="yellow"/>
          <w:lang w:val="en-US"/>
        </w:rPr>
        <w:t>in</w:t>
      </w:r>
      <w:r w:rsidRPr="00757AA4">
        <w:rPr>
          <w:rFonts w:ascii="Calibri" w:hAnsi="Calibri" w:cs="Calibri"/>
          <w:i/>
          <w:iCs/>
          <w:color w:val="FF0000"/>
          <w:sz w:val="20"/>
          <w:szCs w:val="20"/>
          <w:highlight w:val="yellow"/>
          <w:lang w:val="en-US"/>
        </w:rPr>
        <w:t xml:space="preserve"> the landfill when it is full. If you </w:t>
      </w:r>
      <w:r w:rsidR="00B95EAF" w:rsidRPr="00757AA4">
        <w:rPr>
          <w:rFonts w:ascii="Calibri" w:hAnsi="Calibri" w:cs="Calibri"/>
          <w:i/>
          <w:iCs/>
          <w:color w:val="FF0000"/>
          <w:sz w:val="20"/>
          <w:szCs w:val="20"/>
          <w:highlight w:val="yellow"/>
          <w:lang w:val="en-US"/>
        </w:rPr>
        <w:t>do not</w:t>
      </w:r>
      <w:r w:rsidRPr="00757AA4">
        <w:rPr>
          <w:rFonts w:ascii="Calibri" w:hAnsi="Calibri" w:cs="Calibri"/>
          <w:i/>
          <w:iCs/>
          <w:color w:val="FF0000"/>
          <w:sz w:val="20"/>
          <w:szCs w:val="20"/>
          <w:highlight w:val="yellow"/>
          <w:lang w:val="en-US"/>
        </w:rPr>
        <w:t xml:space="preserve"> want to immobilize your truck in the facility (for instance if you need it for collecting waste), a relevant alternative can be to put the ultimate waste container on wheels or use a trailer, and then use the truck to pull the trailer/container to empty it at the landfill. </w:t>
      </w:r>
    </w:p>
    <w:p w14:paraId="3132551C" w14:textId="55D91BF5" w:rsidR="00614439" w:rsidRDefault="00FC7F4C" w:rsidP="00FC7F4C">
      <w:pPr>
        <w:spacing w:before="220"/>
        <w:jc w:val="both"/>
        <w:rPr>
          <w:rFonts w:ascii="Calibri" w:hAnsi="Calibri" w:cs="Calibri"/>
          <w:sz w:val="20"/>
          <w:szCs w:val="20"/>
          <w:lang w:val="en-US"/>
        </w:rPr>
      </w:pPr>
      <w:r w:rsidRPr="00757AA4">
        <w:rPr>
          <w:rFonts w:ascii="Calibri" w:hAnsi="Calibri" w:cs="Calibri"/>
          <w:i/>
          <w:iCs/>
          <w:color w:val="FF0000"/>
          <w:sz w:val="20"/>
          <w:szCs w:val="20"/>
          <w:highlight w:val="yellow"/>
          <w:lang w:val="en-US"/>
        </w:rPr>
        <w:lastRenderedPageBreak/>
        <w:t>Whatever option you choose, make sure that the design of the ultimate waste container prevents wind scattering: it should be closed (or at least covered</w:t>
      </w:r>
      <w:r w:rsidR="00E44EC7" w:rsidRPr="00757AA4">
        <w:rPr>
          <w:rFonts w:ascii="Calibri" w:hAnsi="Calibri" w:cs="Calibri"/>
          <w:i/>
          <w:iCs/>
          <w:color w:val="FF0000"/>
          <w:sz w:val="20"/>
          <w:szCs w:val="20"/>
          <w:highlight w:val="yellow"/>
          <w:lang w:val="en-US"/>
        </w:rPr>
        <w:t xml:space="preserve"> with a tarp) so that waste </w:t>
      </w:r>
      <w:r w:rsidR="00B95EAF" w:rsidRPr="00757AA4">
        <w:rPr>
          <w:rFonts w:ascii="Calibri" w:hAnsi="Calibri" w:cs="Calibri"/>
          <w:i/>
          <w:iCs/>
          <w:color w:val="FF0000"/>
          <w:sz w:val="20"/>
          <w:szCs w:val="20"/>
          <w:highlight w:val="yellow"/>
          <w:lang w:val="en-US"/>
        </w:rPr>
        <w:t>cannot</w:t>
      </w:r>
      <w:r w:rsidR="00E44EC7" w:rsidRPr="00757AA4">
        <w:rPr>
          <w:rFonts w:ascii="Calibri" w:hAnsi="Calibri" w:cs="Calibri"/>
          <w:i/>
          <w:iCs/>
          <w:color w:val="FF0000"/>
          <w:sz w:val="20"/>
          <w:szCs w:val="20"/>
          <w:highlight w:val="yellow"/>
          <w:lang w:val="en-US"/>
        </w:rPr>
        <w:t xml:space="preserve"> fly away when it is windy.</w:t>
      </w:r>
      <w:r w:rsidR="00614439">
        <w:rPr>
          <w:rFonts w:ascii="Calibri" w:hAnsi="Calibri" w:cs="Calibri"/>
          <w:sz w:val="20"/>
          <w:szCs w:val="20"/>
          <w:lang w:val="en-US"/>
        </w:rPr>
        <w:t xml:space="preserve"> </w:t>
      </w:r>
    </w:p>
    <w:p w14:paraId="08D6E8EC" w14:textId="446068E4" w:rsidR="00FB44C9" w:rsidRPr="00757AA4" w:rsidRDefault="00FB44C9" w:rsidP="00FC7F4C">
      <w:pPr>
        <w:spacing w:before="220"/>
        <w:jc w:val="both"/>
        <w:rPr>
          <w:rFonts w:ascii="Calibri" w:hAnsi="Calibri" w:cs="Calibri"/>
          <w:i/>
          <w:iCs/>
          <w:color w:val="FF0000"/>
          <w:sz w:val="20"/>
          <w:szCs w:val="20"/>
          <w:highlight w:val="yellow"/>
          <w:lang w:val="en-US"/>
        </w:rPr>
      </w:pPr>
      <w:r w:rsidRPr="00757AA4">
        <w:rPr>
          <w:rFonts w:ascii="Calibri" w:hAnsi="Calibri" w:cs="Calibri"/>
          <w:i/>
          <w:iCs/>
          <w:color w:val="FF0000"/>
          <w:sz w:val="20"/>
          <w:szCs w:val="20"/>
          <w:highlight w:val="yellow"/>
          <w:lang w:val="en-US"/>
        </w:rPr>
        <w:t xml:space="preserve">Finally, you should clarify </w:t>
      </w:r>
      <w:r w:rsidR="00E7372A">
        <w:rPr>
          <w:rFonts w:ascii="Calibri" w:hAnsi="Calibri" w:cs="Calibri"/>
          <w:i/>
          <w:iCs/>
          <w:color w:val="FF0000"/>
          <w:sz w:val="20"/>
          <w:szCs w:val="20"/>
          <w:highlight w:val="yellow"/>
          <w:lang w:val="en-US"/>
        </w:rPr>
        <w:t xml:space="preserve">the containers </w:t>
      </w:r>
      <w:r w:rsidRPr="00757AA4">
        <w:rPr>
          <w:rFonts w:ascii="Calibri" w:hAnsi="Calibri" w:cs="Calibri"/>
          <w:i/>
          <w:iCs/>
          <w:color w:val="FF0000"/>
          <w:sz w:val="20"/>
          <w:szCs w:val="20"/>
          <w:highlight w:val="yellow"/>
          <w:lang w:val="en-US"/>
        </w:rPr>
        <w:t xml:space="preserve">where users </w:t>
      </w:r>
      <w:r w:rsidR="00E7372A">
        <w:rPr>
          <w:rFonts w:ascii="Calibri" w:hAnsi="Calibri" w:cs="Calibri"/>
          <w:i/>
          <w:iCs/>
          <w:color w:val="FF0000"/>
          <w:sz w:val="20"/>
          <w:szCs w:val="20"/>
          <w:highlight w:val="yellow"/>
          <w:lang w:val="en-US"/>
        </w:rPr>
        <w:t>will</w:t>
      </w:r>
      <w:r w:rsidRPr="00757AA4">
        <w:rPr>
          <w:rFonts w:ascii="Calibri" w:hAnsi="Calibri" w:cs="Calibri"/>
          <w:i/>
          <w:iCs/>
          <w:color w:val="FF0000"/>
          <w:sz w:val="20"/>
          <w:szCs w:val="20"/>
          <w:highlight w:val="yellow"/>
          <w:lang w:val="en-US"/>
        </w:rPr>
        <w:t xml:space="preserve"> put the types of waste that are not disposed inside the building (organic waste, ash, ultimate waste).</w:t>
      </w:r>
    </w:p>
    <w:p w14:paraId="5E424D23" w14:textId="41411E31" w:rsidR="00614439" w:rsidRPr="00757AA4" w:rsidRDefault="00614439" w:rsidP="00614439">
      <w:pPr>
        <w:spacing w:before="220"/>
        <w:jc w:val="both"/>
        <w:rPr>
          <w:rFonts w:ascii="Calibri" w:hAnsi="Calibri" w:cs="Calibri"/>
          <w:i/>
          <w:iCs/>
          <w:color w:val="FF0000"/>
          <w:sz w:val="20"/>
          <w:szCs w:val="20"/>
          <w:highlight w:val="yellow"/>
          <w:lang w:val="en-US"/>
        </w:rPr>
      </w:pPr>
      <w:r w:rsidRPr="00757AA4">
        <w:rPr>
          <w:rFonts w:ascii="Calibri" w:hAnsi="Calibri" w:cs="Calibri"/>
          <w:i/>
          <w:iCs/>
          <w:color w:val="FF0000"/>
          <w:sz w:val="20"/>
          <w:szCs w:val="20"/>
          <w:highlight w:val="yellow"/>
          <w:lang w:val="en-US"/>
        </w:rPr>
        <w:t>For example, this section could look like the following:</w:t>
      </w:r>
    </w:p>
    <w:p w14:paraId="3D3E5794" w14:textId="77777777" w:rsidR="00757AA4" w:rsidRDefault="00757AA4" w:rsidP="00757AA4">
      <w:pPr>
        <w:spacing w:before="220"/>
        <w:jc w:val="both"/>
        <w:rPr>
          <w:rFonts w:ascii="Calibri" w:hAnsi="Calibri" w:cs="Calibri"/>
          <w:sz w:val="20"/>
          <w:szCs w:val="20"/>
          <w:highlight w:val="cyan"/>
          <w:lang w:val="en-US"/>
        </w:rPr>
      </w:pPr>
      <w:bookmarkStart w:id="39" w:name="_Toc108105378"/>
      <w:r w:rsidRPr="00757AA4">
        <w:rPr>
          <w:rFonts w:ascii="Calibri" w:hAnsi="Calibri" w:cs="Calibri"/>
          <w:sz w:val="20"/>
          <w:szCs w:val="20"/>
          <w:lang w:val="en-US"/>
        </w:rPr>
        <w:t xml:space="preserve">When users bring their sorted waste to the facility, they must </w:t>
      </w:r>
      <w:r w:rsidRPr="00757AA4">
        <w:rPr>
          <w:rFonts w:ascii="Calibri" w:hAnsi="Calibri" w:cs="Calibri"/>
          <w:b/>
          <w:bCs/>
          <w:sz w:val="20"/>
          <w:szCs w:val="20"/>
          <w:lang w:val="en-US"/>
        </w:rPr>
        <w:t>dispose their ultimate waste into the dedicated ultimate waste collection point</w:t>
      </w:r>
      <w:r w:rsidRPr="00757AA4">
        <w:rPr>
          <w:rFonts w:ascii="Calibri" w:hAnsi="Calibri" w:cs="Calibri"/>
          <w:sz w:val="20"/>
          <w:szCs w:val="20"/>
          <w:lang w:val="en-US"/>
        </w:rPr>
        <w:t xml:space="preserve">. </w:t>
      </w:r>
      <w:r>
        <w:rPr>
          <w:rFonts w:ascii="Calibri" w:hAnsi="Calibri" w:cs="Calibri"/>
          <w:sz w:val="20"/>
          <w:szCs w:val="20"/>
          <w:highlight w:val="cyan"/>
          <w:lang w:val="en-US"/>
        </w:rPr>
        <w:t xml:space="preserve">By default, this collection point is the truck located left of the exit gate. If the truck is temporarily absent (being used somewhere else), users must dispose their ultimate waste in the alternative container indicated by waste management staff. </w:t>
      </w:r>
      <w:r w:rsidRPr="00757AA4">
        <w:rPr>
          <w:rFonts w:ascii="Calibri" w:hAnsi="Calibri" w:cs="Calibri"/>
          <w:sz w:val="20"/>
          <w:szCs w:val="20"/>
          <w:lang w:val="en-US"/>
        </w:rPr>
        <w:t xml:space="preserve">Ultimate waste must be disposed into the collection point </w:t>
      </w:r>
      <w:r w:rsidRPr="00757AA4">
        <w:rPr>
          <w:rFonts w:ascii="Calibri" w:hAnsi="Calibri" w:cs="Calibri"/>
          <w:b/>
          <w:bCs/>
          <w:sz w:val="20"/>
          <w:szCs w:val="20"/>
          <w:lang w:val="en-US"/>
        </w:rPr>
        <w:t>in a closed plastic bag or a carton box</w:t>
      </w:r>
      <w:r w:rsidRPr="00757AA4">
        <w:rPr>
          <w:rFonts w:ascii="Calibri" w:hAnsi="Calibri" w:cs="Calibri"/>
          <w:sz w:val="20"/>
          <w:szCs w:val="20"/>
          <w:lang w:val="en-US"/>
        </w:rPr>
        <w:t>, to reduce risks of wind scattering.</w:t>
      </w:r>
    </w:p>
    <w:p w14:paraId="1BB2B052" w14:textId="77777777" w:rsidR="00757AA4" w:rsidRPr="00757AA4" w:rsidRDefault="00757AA4" w:rsidP="00757AA4">
      <w:pPr>
        <w:spacing w:before="220"/>
        <w:jc w:val="both"/>
        <w:rPr>
          <w:rFonts w:ascii="Calibri" w:hAnsi="Calibri" w:cs="Calibri"/>
          <w:sz w:val="20"/>
          <w:szCs w:val="20"/>
          <w:lang w:val="en-US"/>
        </w:rPr>
      </w:pPr>
      <w:r w:rsidRPr="00757AA4">
        <w:rPr>
          <w:rFonts w:ascii="Calibri" w:hAnsi="Calibri" w:cs="Calibri"/>
          <w:b/>
          <w:bCs/>
          <w:sz w:val="20"/>
          <w:szCs w:val="20"/>
          <w:lang w:val="en-US"/>
        </w:rPr>
        <w:t xml:space="preserve">Coal ash </w:t>
      </w:r>
      <w:r w:rsidRPr="00757AA4">
        <w:rPr>
          <w:rFonts w:ascii="Calibri" w:hAnsi="Calibri" w:cs="Calibri"/>
          <w:sz w:val="20"/>
          <w:szCs w:val="20"/>
          <w:lang w:val="en-US"/>
        </w:rPr>
        <w:t>must be disposed</w:t>
      </w:r>
      <w:r w:rsidRPr="00757AA4">
        <w:rPr>
          <w:rFonts w:ascii="Calibri" w:hAnsi="Calibri" w:cs="Calibri"/>
          <w:b/>
          <w:bCs/>
          <w:sz w:val="20"/>
          <w:szCs w:val="20"/>
          <w:lang w:val="en-US"/>
        </w:rPr>
        <w:t xml:space="preserve"> with ultimate waste</w:t>
      </w:r>
      <w:r w:rsidRPr="00757AA4">
        <w:rPr>
          <w:rFonts w:ascii="Calibri" w:hAnsi="Calibri" w:cs="Calibri"/>
          <w:sz w:val="20"/>
          <w:szCs w:val="20"/>
          <w:lang w:val="en-US"/>
        </w:rPr>
        <w:t>, also in closed bags or boxes.</w:t>
      </w:r>
    </w:p>
    <w:p w14:paraId="3122EE51" w14:textId="77777777" w:rsidR="00757AA4" w:rsidRPr="00757AA4" w:rsidRDefault="00757AA4" w:rsidP="00757AA4">
      <w:pPr>
        <w:spacing w:before="220"/>
        <w:jc w:val="both"/>
        <w:rPr>
          <w:rFonts w:ascii="Calibri" w:hAnsi="Calibri" w:cs="Calibri"/>
          <w:sz w:val="20"/>
          <w:szCs w:val="20"/>
          <w:lang w:val="en-US"/>
        </w:rPr>
      </w:pPr>
      <w:r w:rsidRPr="00757AA4">
        <w:rPr>
          <w:rFonts w:ascii="Calibri" w:hAnsi="Calibri" w:cs="Calibri"/>
          <w:b/>
          <w:bCs/>
          <w:sz w:val="20"/>
          <w:szCs w:val="20"/>
          <w:lang w:val="en-US"/>
        </w:rPr>
        <w:t xml:space="preserve">Wood ash </w:t>
      </w:r>
      <w:r w:rsidRPr="00757AA4">
        <w:rPr>
          <w:rFonts w:ascii="Calibri" w:hAnsi="Calibri" w:cs="Calibri"/>
          <w:sz w:val="20"/>
          <w:szCs w:val="20"/>
          <w:lang w:val="en-US"/>
        </w:rPr>
        <w:t>should be disposed</w:t>
      </w:r>
      <w:r w:rsidRPr="00757AA4">
        <w:rPr>
          <w:rFonts w:ascii="Calibri" w:hAnsi="Calibri" w:cs="Calibri"/>
          <w:b/>
          <w:bCs/>
          <w:sz w:val="20"/>
          <w:szCs w:val="20"/>
          <w:lang w:val="en-US"/>
        </w:rPr>
        <w:t xml:space="preserve"> in a separate container</w:t>
      </w:r>
      <w:r w:rsidRPr="00757AA4">
        <w:rPr>
          <w:rFonts w:ascii="Calibri" w:hAnsi="Calibri" w:cs="Calibri"/>
          <w:sz w:val="20"/>
          <w:szCs w:val="20"/>
          <w:lang w:val="en-US"/>
        </w:rPr>
        <w:t xml:space="preserve"> to enable its valorization. </w:t>
      </w:r>
    </w:p>
    <w:p w14:paraId="241D5991" w14:textId="77777777" w:rsidR="00757AA4" w:rsidRDefault="00757AA4" w:rsidP="00757AA4">
      <w:pPr>
        <w:spacing w:before="220"/>
        <w:jc w:val="both"/>
        <w:rPr>
          <w:rFonts w:ascii="Calibri" w:hAnsi="Calibri" w:cs="Calibri"/>
          <w:sz w:val="20"/>
          <w:szCs w:val="20"/>
          <w:lang w:val="en-US"/>
        </w:rPr>
      </w:pPr>
      <w:r w:rsidRPr="00757AA4">
        <w:rPr>
          <w:rFonts w:ascii="Calibri" w:hAnsi="Calibri" w:cs="Calibri"/>
          <w:b/>
          <w:bCs/>
          <w:sz w:val="20"/>
          <w:szCs w:val="20"/>
          <w:lang w:val="en-US"/>
        </w:rPr>
        <w:t xml:space="preserve">Organic waste </w:t>
      </w:r>
      <w:r w:rsidRPr="00757AA4">
        <w:rPr>
          <w:rFonts w:ascii="Calibri" w:hAnsi="Calibri" w:cs="Calibri"/>
          <w:sz w:val="20"/>
          <w:szCs w:val="20"/>
          <w:lang w:val="en-US"/>
        </w:rPr>
        <w:t>should be disposed in a</w:t>
      </w:r>
      <w:r w:rsidRPr="00757AA4">
        <w:rPr>
          <w:rFonts w:ascii="Calibri" w:hAnsi="Calibri" w:cs="Calibri"/>
          <w:b/>
          <w:bCs/>
          <w:sz w:val="20"/>
          <w:szCs w:val="20"/>
          <w:lang w:val="en-US"/>
        </w:rPr>
        <w:t xml:space="preserve"> dedicated composting</w:t>
      </w:r>
      <w:r w:rsidRPr="00757AA4">
        <w:rPr>
          <w:rFonts w:ascii="Calibri" w:hAnsi="Calibri" w:cs="Calibri"/>
          <w:sz w:val="20"/>
          <w:szCs w:val="20"/>
          <w:lang w:val="en-US"/>
        </w:rPr>
        <w:t xml:space="preserve"> </w:t>
      </w:r>
      <w:r w:rsidRPr="00757AA4">
        <w:rPr>
          <w:rFonts w:ascii="Calibri" w:hAnsi="Calibri" w:cs="Calibri"/>
          <w:b/>
          <w:bCs/>
          <w:sz w:val="20"/>
          <w:szCs w:val="20"/>
          <w:lang w:val="en-US"/>
        </w:rPr>
        <w:t>area</w:t>
      </w:r>
      <w:r w:rsidRPr="00757AA4">
        <w:rPr>
          <w:rFonts w:ascii="Calibri" w:hAnsi="Calibri" w:cs="Calibri"/>
          <w:sz w:val="20"/>
          <w:szCs w:val="20"/>
          <w:lang w:val="en-US"/>
        </w:rPr>
        <w:t xml:space="preserve">. </w:t>
      </w:r>
    </w:p>
    <w:p w14:paraId="1501D5BD" w14:textId="77777777" w:rsidR="00757AA4" w:rsidRPr="00757AA4" w:rsidRDefault="00757AA4" w:rsidP="00757AA4">
      <w:pPr>
        <w:spacing w:before="220"/>
        <w:jc w:val="both"/>
        <w:rPr>
          <w:rFonts w:ascii="Calibri" w:hAnsi="Calibri" w:cs="Calibri"/>
          <w:sz w:val="20"/>
          <w:szCs w:val="20"/>
          <w:lang w:val="en-US"/>
        </w:rPr>
      </w:pPr>
      <w:r w:rsidRPr="00757AA4">
        <w:rPr>
          <w:rFonts w:ascii="Calibri" w:hAnsi="Calibri" w:cs="Calibri"/>
          <w:b/>
          <w:bCs/>
          <w:sz w:val="20"/>
          <w:szCs w:val="20"/>
          <w:lang w:val="en-US"/>
        </w:rPr>
        <w:t>Hazardous waste</w:t>
      </w:r>
      <w:r>
        <w:rPr>
          <w:rFonts w:ascii="Calibri" w:hAnsi="Calibri" w:cs="Calibri"/>
          <w:sz w:val="20"/>
          <w:szCs w:val="20"/>
          <w:lang w:val="en-US"/>
        </w:rPr>
        <w:t xml:space="preserve"> should be </w:t>
      </w:r>
      <w:r w:rsidRPr="00757AA4">
        <w:rPr>
          <w:rFonts w:ascii="Calibri" w:hAnsi="Calibri" w:cs="Calibri"/>
          <w:b/>
          <w:bCs/>
          <w:sz w:val="20"/>
          <w:szCs w:val="20"/>
          <w:lang w:val="en-US"/>
        </w:rPr>
        <w:t xml:space="preserve">safety stored in a dedicated </w:t>
      </w:r>
      <w:r>
        <w:rPr>
          <w:rFonts w:ascii="Calibri" w:hAnsi="Calibri" w:cs="Calibri"/>
          <w:b/>
          <w:bCs/>
          <w:sz w:val="20"/>
          <w:szCs w:val="20"/>
          <w:lang w:val="en-US"/>
        </w:rPr>
        <w:t>area</w:t>
      </w:r>
      <w:r>
        <w:rPr>
          <w:rFonts w:ascii="Calibri" w:hAnsi="Calibri" w:cs="Calibri"/>
          <w:sz w:val="20"/>
          <w:szCs w:val="20"/>
          <w:lang w:val="en-US"/>
        </w:rPr>
        <w:t>, separated from other types of waste.</w:t>
      </w:r>
    </w:p>
    <w:p w14:paraId="027160C5" w14:textId="77777777" w:rsidR="00757AA4" w:rsidRPr="00546F8E" w:rsidRDefault="00757AA4" w:rsidP="00757AA4">
      <w:pPr>
        <w:spacing w:before="220"/>
        <w:jc w:val="both"/>
        <w:rPr>
          <w:rFonts w:ascii="Calibri" w:hAnsi="Calibri" w:cs="Calibri"/>
          <w:sz w:val="20"/>
          <w:szCs w:val="20"/>
          <w:lang w:val="en-US"/>
        </w:rPr>
      </w:pPr>
      <w:r w:rsidRPr="00546F8E">
        <w:rPr>
          <w:rFonts w:ascii="Calibri" w:hAnsi="Calibri" w:cs="Calibri"/>
          <w:sz w:val="20"/>
          <w:szCs w:val="20"/>
          <w:lang w:val="en-US"/>
        </w:rPr>
        <w:t xml:space="preserve">Waste management staff should control that ultimate waste bags or boxes disposed by users </w:t>
      </w:r>
      <w:r w:rsidRPr="00546F8E">
        <w:rPr>
          <w:rFonts w:ascii="Calibri" w:hAnsi="Calibri" w:cs="Calibri"/>
          <w:b/>
          <w:bCs/>
          <w:sz w:val="20"/>
          <w:szCs w:val="20"/>
          <w:lang w:val="en-US"/>
        </w:rPr>
        <w:t>do not include recyclable waste that should have been sorted</w:t>
      </w:r>
      <w:r w:rsidRPr="00546F8E">
        <w:rPr>
          <w:rFonts w:ascii="Calibri" w:hAnsi="Calibri" w:cs="Calibri"/>
          <w:sz w:val="20"/>
          <w:szCs w:val="20"/>
          <w:lang w:val="en-US"/>
        </w:rPr>
        <w:t xml:space="preserve"> (according to above categories). In case waste was not sorted properly, waste management staff must require users to immediately </w:t>
      </w:r>
      <w:r w:rsidRPr="00546F8E">
        <w:rPr>
          <w:rFonts w:ascii="Calibri" w:hAnsi="Calibri" w:cs="Calibri"/>
          <w:b/>
          <w:bCs/>
          <w:sz w:val="20"/>
          <w:szCs w:val="20"/>
          <w:lang w:val="en-US"/>
        </w:rPr>
        <w:t>open the bag/box and recover the recyclable waste</w:t>
      </w:r>
      <w:r w:rsidRPr="00546F8E">
        <w:rPr>
          <w:rFonts w:ascii="Calibri" w:hAnsi="Calibri" w:cs="Calibri"/>
          <w:sz w:val="20"/>
          <w:szCs w:val="20"/>
          <w:lang w:val="en-US"/>
        </w:rPr>
        <w:t>. In such a case, protective gloves must be provided to users.</w:t>
      </w:r>
    </w:p>
    <w:p w14:paraId="529A2661" w14:textId="77777777" w:rsidR="00757AA4" w:rsidRPr="00546F8E" w:rsidRDefault="00757AA4" w:rsidP="00757AA4">
      <w:pPr>
        <w:spacing w:before="220"/>
        <w:jc w:val="both"/>
        <w:rPr>
          <w:rFonts w:ascii="Calibri" w:hAnsi="Calibri" w:cs="Calibri"/>
          <w:sz w:val="20"/>
          <w:szCs w:val="20"/>
          <w:lang w:val="en-US"/>
        </w:rPr>
      </w:pPr>
      <w:r w:rsidRPr="00546F8E">
        <w:rPr>
          <w:rFonts w:ascii="Calibri" w:hAnsi="Calibri" w:cs="Calibri"/>
          <w:sz w:val="20"/>
          <w:szCs w:val="20"/>
          <w:lang w:val="en-US"/>
        </w:rPr>
        <w:t xml:space="preserve">In case users repeatedly fail to sort their waste properly or refuse to comply when asked to recover unsorted waste from their bags/boxes, waste management staff should </w:t>
      </w:r>
      <w:r w:rsidRPr="00546F8E">
        <w:rPr>
          <w:rFonts w:ascii="Calibri" w:hAnsi="Calibri" w:cs="Calibri"/>
          <w:b/>
          <w:bCs/>
          <w:sz w:val="20"/>
          <w:szCs w:val="20"/>
          <w:lang w:val="en-US"/>
        </w:rPr>
        <w:t>report the incident to competent authorities</w:t>
      </w:r>
      <w:r w:rsidRPr="00546F8E">
        <w:rPr>
          <w:rFonts w:ascii="Calibri" w:hAnsi="Calibri" w:cs="Calibri"/>
          <w:sz w:val="20"/>
          <w:szCs w:val="20"/>
          <w:lang w:val="en-US"/>
        </w:rPr>
        <w:t xml:space="preserve">. </w:t>
      </w:r>
    </w:p>
    <w:p w14:paraId="64E42FBC" w14:textId="66CB2A92" w:rsidR="0000569D" w:rsidRPr="00B93EDE" w:rsidRDefault="00FC7F4C" w:rsidP="00757AA4">
      <w:pPr>
        <w:pStyle w:val="ECOSOUMREPORT2"/>
        <w:spacing w:before="360"/>
        <w:ind w:left="708" w:hanging="708"/>
        <w:rPr>
          <w:rFonts w:ascii="Calibri" w:hAnsi="Calibri" w:cs="Calibri"/>
          <w:bCs/>
          <w:szCs w:val="22"/>
          <w:u w:val="single"/>
          <w:lang w:val="en-US"/>
        </w:rPr>
      </w:pPr>
      <w:bookmarkStart w:id="40" w:name="_Toc133249355"/>
      <w:r>
        <w:rPr>
          <w:rFonts w:ascii="Calibri" w:hAnsi="Calibri" w:cs="Calibri"/>
          <w:bCs/>
          <w:szCs w:val="22"/>
          <w:u w:val="single"/>
          <w:lang w:val="en-US"/>
        </w:rPr>
        <w:t>USERS</w:t>
      </w:r>
      <w:r w:rsidR="0000569D" w:rsidRPr="00B93EDE">
        <w:rPr>
          <w:rFonts w:ascii="Calibri" w:hAnsi="Calibri" w:cs="Calibri"/>
          <w:bCs/>
          <w:szCs w:val="22"/>
          <w:u w:val="single"/>
          <w:lang w:val="en-US"/>
        </w:rPr>
        <w:t xml:space="preserve"> </w:t>
      </w:r>
      <w:r w:rsidR="003804D7" w:rsidRPr="00B93EDE">
        <w:rPr>
          <w:rFonts w:ascii="Calibri" w:hAnsi="Calibri" w:cs="Calibri"/>
          <w:bCs/>
          <w:szCs w:val="22"/>
          <w:u w:val="single"/>
          <w:lang w:val="en-US"/>
        </w:rPr>
        <w:t>ROUTE</w:t>
      </w:r>
      <w:bookmarkEnd w:id="39"/>
      <w:r>
        <w:rPr>
          <w:rFonts w:ascii="Calibri" w:hAnsi="Calibri" w:cs="Calibri"/>
          <w:bCs/>
          <w:szCs w:val="22"/>
          <w:u w:val="single"/>
          <w:lang w:val="en-US"/>
        </w:rPr>
        <w:t xml:space="preserve"> IN</w:t>
      </w:r>
      <w:r w:rsidR="00165955">
        <w:rPr>
          <w:rFonts w:ascii="Calibri" w:hAnsi="Calibri" w:cs="Calibri"/>
          <w:bCs/>
          <w:szCs w:val="22"/>
          <w:u w:val="single"/>
          <w:lang w:val="en-US"/>
        </w:rPr>
        <w:t>SI</w:t>
      </w:r>
      <w:r w:rsidR="00D136D3">
        <w:rPr>
          <w:rFonts w:ascii="Calibri" w:hAnsi="Calibri" w:cs="Calibri"/>
          <w:bCs/>
          <w:szCs w:val="22"/>
          <w:u w:val="single"/>
          <w:lang w:val="en-US"/>
        </w:rPr>
        <w:t>DE</w:t>
      </w:r>
      <w:r>
        <w:rPr>
          <w:rFonts w:ascii="Calibri" w:hAnsi="Calibri" w:cs="Calibri"/>
          <w:bCs/>
          <w:szCs w:val="22"/>
          <w:u w:val="single"/>
          <w:lang w:val="en-US"/>
        </w:rPr>
        <w:t xml:space="preserve"> THE WASTE MANAGEMENT FACILITY</w:t>
      </w:r>
      <w:bookmarkEnd w:id="40"/>
    </w:p>
    <w:p w14:paraId="7FE29135" w14:textId="01E6CA17" w:rsidR="00165955" w:rsidRDefault="00165955" w:rsidP="008C07EB">
      <w:pPr>
        <w:spacing w:before="220"/>
        <w:jc w:val="both"/>
        <w:rPr>
          <w:rFonts w:ascii="Calibri" w:hAnsi="Calibri" w:cs="Calibri"/>
          <w:sz w:val="20"/>
          <w:szCs w:val="20"/>
          <w:lang w:val="en-US"/>
        </w:rPr>
      </w:pPr>
      <w:r w:rsidRPr="00757AA4">
        <w:rPr>
          <w:rFonts w:ascii="Calibri" w:hAnsi="Calibri" w:cs="Calibri"/>
          <w:i/>
          <w:iCs/>
          <w:color w:val="FF0000"/>
          <w:sz w:val="20"/>
          <w:szCs w:val="20"/>
          <w:highlight w:val="yellow"/>
          <w:lang w:val="en-US"/>
        </w:rPr>
        <w:t xml:space="preserve">This section should clarify precisely what users </w:t>
      </w:r>
      <w:r w:rsidR="006131BC">
        <w:rPr>
          <w:rFonts w:ascii="Calibri" w:hAnsi="Calibri" w:cs="Calibri"/>
          <w:i/>
          <w:iCs/>
          <w:color w:val="FF0000"/>
          <w:sz w:val="20"/>
          <w:szCs w:val="20"/>
          <w:highlight w:val="yellow"/>
          <w:lang w:val="en-US"/>
        </w:rPr>
        <w:t>who bring</w:t>
      </w:r>
      <w:r w:rsidRPr="00757AA4">
        <w:rPr>
          <w:rFonts w:ascii="Calibri" w:hAnsi="Calibri" w:cs="Calibri"/>
          <w:i/>
          <w:iCs/>
          <w:color w:val="FF0000"/>
          <w:sz w:val="20"/>
          <w:szCs w:val="20"/>
          <w:highlight w:val="yellow"/>
          <w:lang w:val="en-US"/>
        </w:rPr>
        <w:t xml:space="preserve"> their waste should do </w:t>
      </w:r>
      <w:r w:rsidR="00450B9B">
        <w:rPr>
          <w:rFonts w:ascii="Calibri" w:hAnsi="Calibri" w:cs="Calibri"/>
          <w:i/>
          <w:iCs/>
          <w:color w:val="FF0000"/>
          <w:sz w:val="20"/>
          <w:szCs w:val="20"/>
          <w:highlight w:val="yellow"/>
          <w:lang w:val="en-US"/>
        </w:rPr>
        <w:t xml:space="preserve">and where </w:t>
      </w:r>
      <w:r w:rsidR="008C5892">
        <w:rPr>
          <w:rFonts w:ascii="Calibri" w:hAnsi="Calibri" w:cs="Calibri"/>
          <w:i/>
          <w:iCs/>
          <w:color w:val="FF0000"/>
          <w:sz w:val="20"/>
          <w:szCs w:val="20"/>
          <w:highlight w:val="yellow"/>
          <w:lang w:val="en-US"/>
        </w:rPr>
        <w:t xml:space="preserve">exactly </w:t>
      </w:r>
      <w:r w:rsidR="00450B9B">
        <w:rPr>
          <w:rFonts w:ascii="Calibri" w:hAnsi="Calibri" w:cs="Calibri"/>
          <w:i/>
          <w:iCs/>
          <w:color w:val="FF0000"/>
          <w:sz w:val="20"/>
          <w:szCs w:val="20"/>
          <w:highlight w:val="yellow"/>
          <w:lang w:val="en-US"/>
        </w:rPr>
        <w:t xml:space="preserve">they should go </w:t>
      </w:r>
      <w:r w:rsidR="008C5892">
        <w:rPr>
          <w:rFonts w:ascii="Calibri" w:hAnsi="Calibri" w:cs="Calibri"/>
          <w:i/>
          <w:iCs/>
          <w:color w:val="FF0000"/>
          <w:sz w:val="20"/>
          <w:szCs w:val="20"/>
          <w:highlight w:val="yellow"/>
          <w:lang w:val="en-US"/>
        </w:rPr>
        <w:t>within</w:t>
      </w:r>
      <w:r w:rsidRPr="00757AA4">
        <w:rPr>
          <w:rFonts w:ascii="Calibri" w:hAnsi="Calibri" w:cs="Calibri"/>
          <w:i/>
          <w:iCs/>
          <w:color w:val="FF0000"/>
          <w:sz w:val="20"/>
          <w:szCs w:val="20"/>
          <w:highlight w:val="yellow"/>
          <w:lang w:val="en-US"/>
        </w:rPr>
        <w:t xml:space="preserve"> the premises of the waste management facility. Your explanation should look like the following:</w:t>
      </w:r>
    </w:p>
    <w:p w14:paraId="218972DC" w14:textId="2D81AD0C" w:rsidR="008227C7" w:rsidRPr="00783A01" w:rsidRDefault="003D43C6" w:rsidP="008C07EB">
      <w:pPr>
        <w:spacing w:before="220"/>
        <w:jc w:val="both"/>
        <w:rPr>
          <w:rFonts w:ascii="Calibri" w:hAnsi="Calibri" w:cs="Calibri"/>
          <w:sz w:val="20"/>
          <w:szCs w:val="20"/>
          <w:lang w:val="en-US"/>
        </w:rPr>
      </w:pPr>
      <w:r w:rsidRPr="00757AA4">
        <w:rPr>
          <w:rFonts w:ascii="Calibri" w:hAnsi="Calibri" w:cs="Calibri"/>
          <w:sz w:val="20"/>
          <w:szCs w:val="20"/>
          <w:highlight w:val="cyan"/>
          <w:lang w:val="en-US"/>
        </w:rPr>
        <w:t>Users (w</w:t>
      </w:r>
      <w:r w:rsidR="00297C53" w:rsidRPr="00757AA4">
        <w:rPr>
          <w:rFonts w:ascii="Calibri" w:hAnsi="Calibri" w:cs="Calibri"/>
          <w:sz w:val="20"/>
          <w:szCs w:val="20"/>
          <w:highlight w:val="cyan"/>
          <w:lang w:val="en-US"/>
        </w:rPr>
        <w:t>aste producers</w:t>
      </w:r>
      <w:r w:rsidRPr="00757AA4">
        <w:rPr>
          <w:rFonts w:ascii="Calibri" w:hAnsi="Calibri" w:cs="Calibri"/>
          <w:sz w:val="20"/>
          <w:szCs w:val="20"/>
          <w:highlight w:val="cyan"/>
          <w:lang w:val="en-US"/>
        </w:rPr>
        <w:t>)</w:t>
      </w:r>
      <w:r w:rsidR="00297C53" w:rsidRPr="00757AA4">
        <w:rPr>
          <w:rFonts w:ascii="Calibri" w:hAnsi="Calibri" w:cs="Calibri"/>
          <w:sz w:val="20"/>
          <w:szCs w:val="20"/>
          <w:highlight w:val="cyan"/>
          <w:lang w:val="en-US"/>
        </w:rPr>
        <w:t xml:space="preserve"> bringing their waste to the waste management facility </w:t>
      </w:r>
      <w:r w:rsidR="006131BC">
        <w:rPr>
          <w:rFonts w:ascii="Calibri" w:hAnsi="Calibri" w:cs="Calibri"/>
          <w:sz w:val="20"/>
          <w:szCs w:val="20"/>
          <w:highlight w:val="cyan"/>
          <w:lang w:val="en-US"/>
        </w:rPr>
        <w:t>should</w:t>
      </w:r>
      <w:r w:rsidR="006131BC" w:rsidRPr="00757AA4">
        <w:rPr>
          <w:rFonts w:ascii="Calibri" w:hAnsi="Calibri" w:cs="Calibri"/>
          <w:sz w:val="20"/>
          <w:szCs w:val="20"/>
          <w:highlight w:val="cyan"/>
          <w:lang w:val="en-US"/>
        </w:rPr>
        <w:t xml:space="preserve"> </w:t>
      </w:r>
      <w:r w:rsidR="00AD7DE5">
        <w:rPr>
          <w:rFonts w:ascii="Calibri" w:hAnsi="Calibri" w:cs="Calibri"/>
          <w:sz w:val="20"/>
          <w:szCs w:val="20"/>
          <w:highlight w:val="cyan"/>
          <w:lang w:val="en-US"/>
        </w:rPr>
        <w:t>enter through</w:t>
      </w:r>
      <w:r w:rsidR="00297C53" w:rsidRPr="00790A71">
        <w:rPr>
          <w:rFonts w:ascii="Calibri" w:hAnsi="Calibri" w:cs="Calibri"/>
          <w:sz w:val="20"/>
          <w:szCs w:val="20"/>
          <w:highlight w:val="cyan"/>
          <w:lang w:val="en-US"/>
        </w:rPr>
        <w:t xml:space="preserve"> </w:t>
      </w:r>
      <w:r w:rsidRPr="00790A71">
        <w:rPr>
          <w:rFonts w:ascii="Calibri" w:hAnsi="Calibri" w:cs="Calibri"/>
          <w:sz w:val="20"/>
          <w:szCs w:val="20"/>
          <w:highlight w:val="cyan"/>
          <w:lang w:val="en-US"/>
        </w:rPr>
        <w:t xml:space="preserve">the South main gate and </w:t>
      </w:r>
      <w:r w:rsidR="00F92684" w:rsidRPr="00790A71">
        <w:rPr>
          <w:rFonts w:ascii="Calibri" w:hAnsi="Calibri" w:cs="Calibri"/>
          <w:sz w:val="20"/>
          <w:szCs w:val="20"/>
          <w:highlight w:val="cyan"/>
          <w:lang w:val="en-US"/>
        </w:rPr>
        <w:t>park in front of</w:t>
      </w:r>
      <w:r w:rsidRPr="00790A71">
        <w:rPr>
          <w:rFonts w:ascii="Calibri" w:hAnsi="Calibri" w:cs="Calibri"/>
          <w:sz w:val="20"/>
          <w:szCs w:val="20"/>
          <w:highlight w:val="cyan"/>
          <w:lang w:val="en-US"/>
        </w:rPr>
        <w:t xml:space="preserve"> the main building</w:t>
      </w:r>
      <w:r w:rsidR="006131BC">
        <w:rPr>
          <w:rFonts w:ascii="Calibri" w:hAnsi="Calibri" w:cs="Calibri"/>
          <w:sz w:val="20"/>
          <w:szCs w:val="20"/>
          <w:highlight w:val="cyan"/>
          <w:lang w:val="en-US"/>
        </w:rPr>
        <w:t xml:space="preserve">. </w:t>
      </w:r>
      <w:r w:rsidR="006131BC" w:rsidRPr="00757AA4">
        <w:rPr>
          <w:rFonts w:ascii="Calibri" w:hAnsi="Calibri" w:cs="Calibri"/>
          <w:sz w:val="20"/>
          <w:szCs w:val="20"/>
          <w:lang w:val="en-US"/>
        </w:rPr>
        <w:t>Then, they must</w:t>
      </w:r>
      <w:r w:rsidRPr="00783A01">
        <w:rPr>
          <w:rFonts w:ascii="Calibri" w:hAnsi="Calibri" w:cs="Calibri"/>
          <w:sz w:val="20"/>
          <w:szCs w:val="20"/>
          <w:lang w:val="en-US"/>
        </w:rPr>
        <w:t xml:space="preserve"> </w:t>
      </w:r>
      <w:r w:rsidR="00925263" w:rsidRPr="00757AA4">
        <w:rPr>
          <w:rFonts w:ascii="Calibri" w:hAnsi="Calibri" w:cs="Calibri"/>
          <w:b/>
          <w:bCs/>
          <w:sz w:val="20"/>
          <w:szCs w:val="20"/>
          <w:lang w:val="en-US"/>
        </w:rPr>
        <w:t>start by bringing their bags and/or boxes of sorted recyclable waste into</w:t>
      </w:r>
      <w:r w:rsidRPr="00757AA4">
        <w:rPr>
          <w:rFonts w:ascii="Calibri" w:hAnsi="Calibri" w:cs="Calibri"/>
          <w:b/>
          <w:bCs/>
          <w:sz w:val="20"/>
          <w:szCs w:val="20"/>
          <w:lang w:val="en-US"/>
        </w:rPr>
        <w:t xml:space="preserve"> </w:t>
      </w:r>
      <w:r w:rsidR="00925263" w:rsidRPr="00757AA4">
        <w:rPr>
          <w:rFonts w:ascii="Calibri" w:hAnsi="Calibri" w:cs="Calibri"/>
          <w:b/>
          <w:bCs/>
          <w:sz w:val="20"/>
          <w:szCs w:val="20"/>
          <w:lang w:val="en-US"/>
        </w:rPr>
        <w:t>the building</w:t>
      </w:r>
      <w:r w:rsidR="00297C53" w:rsidRPr="00783A01">
        <w:rPr>
          <w:rFonts w:ascii="Calibri" w:hAnsi="Calibri" w:cs="Calibri"/>
          <w:sz w:val="20"/>
          <w:szCs w:val="20"/>
          <w:lang w:val="en-US"/>
        </w:rPr>
        <w:t>.</w:t>
      </w:r>
      <w:r w:rsidR="006131BC" w:rsidRPr="00757AA4">
        <w:rPr>
          <w:rFonts w:ascii="Calibri" w:hAnsi="Calibri" w:cs="Calibri"/>
          <w:sz w:val="20"/>
          <w:szCs w:val="20"/>
          <w:lang w:val="en-US"/>
        </w:rPr>
        <w:t xml:space="preserve"> If they have a lot, waste management staff can help them bring the bags</w:t>
      </w:r>
      <w:r w:rsidR="00925263" w:rsidRPr="00757AA4">
        <w:rPr>
          <w:rFonts w:ascii="Calibri" w:hAnsi="Calibri" w:cs="Calibri"/>
          <w:sz w:val="20"/>
          <w:szCs w:val="20"/>
          <w:lang w:val="en-US"/>
        </w:rPr>
        <w:t>/boxes</w:t>
      </w:r>
      <w:r w:rsidR="006131BC" w:rsidRPr="00757AA4">
        <w:rPr>
          <w:rFonts w:ascii="Calibri" w:hAnsi="Calibri" w:cs="Calibri"/>
          <w:sz w:val="20"/>
          <w:szCs w:val="20"/>
          <w:lang w:val="en-US"/>
        </w:rPr>
        <w:t xml:space="preserve"> in.</w:t>
      </w:r>
      <w:r w:rsidR="00297C53" w:rsidRPr="00783A01">
        <w:rPr>
          <w:rFonts w:ascii="Calibri" w:hAnsi="Calibri" w:cs="Calibri"/>
          <w:sz w:val="20"/>
          <w:szCs w:val="20"/>
          <w:lang w:val="en-US"/>
        </w:rPr>
        <w:t xml:space="preserve"> </w:t>
      </w:r>
    </w:p>
    <w:p w14:paraId="38753B21" w14:textId="78604E45" w:rsidR="007B5726" w:rsidRPr="00757AA4" w:rsidRDefault="003D43C6" w:rsidP="008C07EB">
      <w:pPr>
        <w:spacing w:before="220"/>
        <w:jc w:val="both"/>
        <w:rPr>
          <w:rFonts w:ascii="Calibri" w:hAnsi="Calibri" w:cs="Calibri"/>
          <w:sz w:val="20"/>
          <w:szCs w:val="20"/>
          <w:lang w:val="en-US"/>
        </w:rPr>
      </w:pPr>
      <w:r w:rsidRPr="00783A01">
        <w:rPr>
          <w:rFonts w:ascii="Calibri" w:hAnsi="Calibri" w:cs="Calibri"/>
          <w:sz w:val="20"/>
          <w:szCs w:val="20"/>
          <w:lang w:val="en-US"/>
        </w:rPr>
        <w:t>In the</w:t>
      </w:r>
      <w:r w:rsidR="00297C53" w:rsidRPr="00783A01">
        <w:rPr>
          <w:rFonts w:ascii="Calibri" w:hAnsi="Calibri" w:cs="Calibri"/>
          <w:sz w:val="20"/>
          <w:szCs w:val="20"/>
          <w:lang w:val="en-US"/>
        </w:rPr>
        <w:t xml:space="preserve"> </w:t>
      </w:r>
      <w:r w:rsidRPr="00783A01">
        <w:rPr>
          <w:rFonts w:ascii="Calibri" w:hAnsi="Calibri" w:cs="Calibri"/>
          <w:sz w:val="20"/>
          <w:szCs w:val="20"/>
          <w:lang w:val="en-US"/>
        </w:rPr>
        <w:t xml:space="preserve">limited public </w:t>
      </w:r>
      <w:r w:rsidR="00F92684" w:rsidRPr="00783A01">
        <w:rPr>
          <w:rFonts w:ascii="Calibri" w:hAnsi="Calibri" w:cs="Calibri"/>
          <w:sz w:val="20"/>
          <w:szCs w:val="20"/>
          <w:lang w:val="en-US"/>
        </w:rPr>
        <w:t xml:space="preserve">area </w:t>
      </w:r>
      <w:r w:rsidR="009829A1" w:rsidRPr="00783A01">
        <w:rPr>
          <w:rFonts w:ascii="Calibri" w:hAnsi="Calibri" w:cs="Calibri"/>
          <w:sz w:val="20"/>
          <w:szCs w:val="20"/>
          <w:lang w:val="en-US"/>
        </w:rPr>
        <w:t xml:space="preserve">to which </w:t>
      </w:r>
      <w:r w:rsidR="00F92684" w:rsidRPr="00783A01">
        <w:rPr>
          <w:rFonts w:ascii="Calibri" w:hAnsi="Calibri" w:cs="Calibri"/>
          <w:sz w:val="20"/>
          <w:szCs w:val="20"/>
          <w:lang w:val="en-US"/>
        </w:rPr>
        <w:t xml:space="preserve">users </w:t>
      </w:r>
      <w:r w:rsidR="006131BC" w:rsidRPr="00757AA4">
        <w:rPr>
          <w:rFonts w:ascii="Calibri" w:hAnsi="Calibri" w:cs="Calibri"/>
          <w:sz w:val="20"/>
          <w:szCs w:val="20"/>
          <w:lang w:val="en-US"/>
        </w:rPr>
        <w:t>have</w:t>
      </w:r>
      <w:r w:rsidR="00F92684" w:rsidRPr="00783A01">
        <w:rPr>
          <w:rFonts w:ascii="Calibri" w:hAnsi="Calibri" w:cs="Calibri"/>
          <w:sz w:val="20"/>
          <w:szCs w:val="20"/>
          <w:lang w:val="en-US"/>
        </w:rPr>
        <w:t xml:space="preserve"> access</w:t>
      </w:r>
      <w:r w:rsidRPr="00783A01">
        <w:rPr>
          <w:rFonts w:ascii="Calibri" w:hAnsi="Calibri" w:cs="Calibri"/>
          <w:sz w:val="20"/>
          <w:szCs w:val="20"/>
          <w:lang w:val="en-US"/>
        </w:rPr>
        <w:t xml:space="preserve">, </w:t>
      </w:r>
      <w:r w:rsidR="00925263" w:rsidRPr="00757AA4">
        <w:rPr>
          <w:rFonts w:ascii="Calibri" w:hAnsi="Calibri" w:cs="Calibri"/>
          <w:sz w:val="20"/>
          <w:szCs w:val="20"/>
          <w:lang w:val="en-US"/>
        </w:rPr>
        <w:t>users</w:t>
      </w:r>
      <w:r w:rsidR="00925263" w:rsidRPr="00783A01">
        <w:rPr>
          <w:rFonts w:ascii="Calibri" w:hAnsi="Calibri" w:cs="Calibri"/>
          <w:sz w:val="20"/>
          <w:szCs w:val="20"/>
          <w:lang w:val="en-US"/>
        </w:rPr>
        <w:t xml:space="preserve"> </w:t>
      </w:r>
      <w:r w:rsidR="006131BC" w:rsidRPr="00757AA4">
        <w:rPr>
          <w:rFonts w:ascii="Calibri" w:hAnsi="Calibri" w:cs="Calibri"/>
          <w:sz w:val="20"/>
          <w:szCs w:val="20"/>
          <w:lang w:val="en-US"/>
        </w:rPr>
        <w:t>must</w:t>
      </w:r>
      <w:r w:rsidR="00297C53" w:rsidRPr="00783A01">
        <w:rPr>
          <w:rFonts w:ascii="Calibri" w:hAnsi="Calibri" w:cs="Calibri"/>
          <w:sz w:val="20"/>
          <w:szCs w:val="20"/>
          <w:lang w:val="en-US"/>
        </w:rPr>
        <w:t xml:space="preserve"> </w:t>
      </w:r>
      <w:r w:rsidR="00297C53" w:rsidRPr="00757AA4">
        <w:rPr>
          <w:rFonts w:ascii="Calibri" w:hAnsi="Calibri" w:cs="Calibri"/>
          <w:b/>
          <w:bCs/>
          <w:sz w:val="20"/>
          <w:szCs w:val="20"/>
          <w:lang w:val="en-US"/>
        </w:rPr>
        <w:t xml:space="preserve">empty their bags of recyclables </w:t>
      </w:r>
      <w:r w:rsidR="00925263" w:rsidRPr="00757AA4">
        <w:rPr>
          <w:rFonts w:ascii="Calibri" w:hAnsi="Calibri" w:cs="Calibri"/>
          <w:b/>
          <w:bCs/>
          <w:sz w:val="20"/>
          <w:szCs w:val="20"/>
          <w:lang w:val="en-US"/>
        </w:rPr>
        <w:t xml:space="preserve">by themselves </w:t>
      </w:r>
      <w:r w:rsidR="00297C53" w:rsidRPr="00757AA4">
        <w:rPr>
          <w:rFonts w:ascii="Calibri" w:hAnsi="Calibri" w:cs="Calibri"/>
          <w:b/>
          <w:bCs/>
          <w:sz w:val="20"/>
          <w:szCs w:val="20"/>
          <w:lang w:val="en-US"/>
        </w:rPr>
        <w:t xml:space="preserve">in the proper </w:t>
      </w:r>
      <w:r w:rsidR="008C5892">
        <w:rPr>
          <w:rFonts w:ascii="Calibri" w:hAnsi="Calibri" w:cs="Calibri"/>
          <w:b/>
          <w:bCs/>
          <w:sz w:val="20"/>
          <w:szCs w:val="20"/>
          <w:lang w:val="en-US"/>
        </w:rPr>
        <w:t xml:space="preserve">sorting </w:t>
      </w:r>
      <w:r w:rsidRPr="00757AA4">
        <w:rPr>
          <w:rFonts w:ascii="Calibri" w:hAnsi="Calibri" w:cs="Calibri"/>
          <w:b/>
          <w:bCs/>
          <w:sz w:val="20"/>
          <w:szCs w:val="20"/>
          <w:lang w:val="en-US"/>
        </w:rPr>
        <w:t>holes</w:t>
      </w:r>
      <w:r w:rsidRPr="00783A01">
        <w:rPr>
          <w:rFonts w:ascii="Calibri" w:hAnsi="Calibri" w:cs="Calibri"/>
          <w:sz w:val="20"/>
          <w:szCs w:val="20"/>
          <w:lang w:val="en-US"/>
        </w:rPr>
        <w:t xml:space="preserve"> </w:t>
      </w:r>
      <w:r w:rsidR="00364C9A" w:rsidRPr="00783A01">
        <w:rPr>
          <w:rFonts w:ascii="Calibri" w:hAnsi="Calibri" w:cs="Calibri"/>
          <w:sz w:val="20"/>
          <w:szCs w:val="20"/>
          <w:lang w:val="en-US"/>
        </w:rPr>
        <w:t>spread over</w:t>
      </w:r>
      <w:r w:rsidRPr="00783A01">
        <w:rPr>
          <w:rFonts w:ascii="Calibri" w:hAnsi="Calibri" w:cs="Calibri"/>
          <w:sz w:val="20"/>
          <w:szCs w:val="20"/>
          <w:lang w:val="en-US"/>
        </w:rPr>
        <w:t xml:space="preserve"> the sorting</w:t>
      </w:r>
      <w:r w:rsidR="008C5892">
        <w:rPr>
          <w:rFonts w:ascii="Calibri" w:hAnsi="Calibri" w:cs="Calibri"/>
          <w:sz w:val="20"/>
          <w:szCs w:val="20"/>
          <w:lang w:val="en-US"/>
        </w:rPr>
        <w:t xml:space="preserve"> </w:t>
      </w:r>
      <w:r w:rsidRPr="00783A01">
        <w:rPr>
          <w:rFonts w:ascii="Calibri" w:hAnsi="Calibri" w:cs="Calibri"/>
          <w:sz w:val="20"/>
          <w:szCs w:val="20"/>
          <w:lang w:val="en-US"/>
        </w:rPr>
        <w:t xml:space="preserve">workbench, under which containers on wheels </w:t>
      </w:r>
      <w:r w:rsidR="00925263" w:rsidRPr="00757AA4">
        <w:rPr>
          <w:rFonts w:ascii="Calibri" w:hAnsi="Calibri" w:cs="Calibri"/>
          <w:sz w:val="20"/>
          <w:szCs w:val="20"/>
          <w:lang w:val="en-US"/>
        </w:rPr>
        <w:t>are installed to</w:t>
      </w:r>
      <w:r w:rsidR="00925263" w:rsidRPr="00783A01">
        <w:rPr>
          <w:rFonts w:ascii="Calibri" w:hAnsi="Calibri" w:cs="Calibri"/>
          <w:sz w:val="20"/>
          <w:szCs w:val="20"/>
          <w:lang w:val="en-US"/>
        </w:rPr>
        <w:t xml:space="preserve"> </w:t>
      </w:r>
      <w:r w:rsidR="00364C9A" w:rsidRPr="00783A01">
        <w:rPr>
          <w:rFonts w:ascii="Calibri" w:hAnsi="Calibri" w:cs="Calibri"/>
          <w:sz w:val="20"/>
          <w:szCs w:val="20"/>
          <w:lang w:val="en-US"/>
        </w:rPr>
        <w:t xml:space="preserve">receive disposed recyclables sorted by category. Users </w:t>
      </w:r>
      <w:r w:rsidR="000D0128" w:rsidRPr="00757AA4">
        <w:rPr>
          <w:rFonts w:ascii="Calibri" w:hAnsi="Calibri" w:cs="Calibri"/>
          <w:sz w:val="20"/>
          <w:szCs w:val="20"/>
          <w:lang w:val="en-US"/>
        </w:rPr>
        <w:t>can</w:t>
      </w:r>
      <w:r w:rsidR="00925263" w:rsidRPr="00783A01">
        <w:rPr>
          <w:rFonts w:ascii="Calibri" w:hAnsi="Calibri" w:cs="Calibri"/>
          <w:sz w:val="20"/>
          <w:szCs w:val="20"/>
          <w:lang w:val="en-US"/>
        </w:rPr>
        <w:t xml:space="preserve"> </w:t>
      </w:r>
      <w:r w:rsidR="00364C9A" w:rsidRPr="00783A01">
        <w:rPr>
          <w:rFonts w:ascii="Calibri" w:hAnsi="Calibri" w:cs="Calibri"/>
          <w:sz w:val="20"/>
          <w:szCs w:val="20"/>
          <w:lang w:val="en-US"/>
        </w:rPr>
        <w:t xml:space="preserve">be assisted in this task by </w:t>
      </w:r>
      <w:r w:rsidR="009829A1" w:rsidRPr="00783A01">
        <w:rPr>
          <w:rFonts w:ascii="Calibri" w:hAnsi="Calibri" w:cs="Calibri"/>
          <w:sz w:val="20"/>
          <w:szCs w:val="20"/>
          <w:lang w:val="en-US"/>
        </w:rPr>
        <w:t xml:space="preserve">waste management </w:t>
      </w:r>
      <w:r w:rsidR="00364C9A" w:rsidRPr="00783A01">
        <w:rPr>
          <w:rFonts w:ascii="Calibri" w:hAnsi="Calibri" w:cs="Calibri"/>
          <w:sz w:val="20"/>
          <w:szCs w:val="20"/>
          <w:lang w:val="en-US"/>
        </w:rPr>
        <w:t xml:space="preserve">facility staff, who </w:t>
      </w:r>
      <w:r w:rsidR="000D0128" w:rsidRPr="00757AA4">
        <w:rPr>
          <w:rFonts w:ascii="Calibri" w:hAnsi="Calibri" w:cs="Calibri"/>
          <w:sz w:val="20"/>
          <w:szCs w:val="20"/>
          <w:lang w:val="en-US"/>
        </w:rPr>
        <w:t xml:space="preserve">should </w:t>
      </w:r>
      <w:r w:rsidR="00364C9A" w:rsidRPr="00783A01">
        <w:rPr>
          <w:rFonts w:ascii="Calibri" w:hAnsi="Calibri" w:cs="Calibri"/>
          <w:sz w:val="20"/>
          <w:szCs w:val="20"/>
          <w:lang w:val="en-US"/>
        </w:rPr>
        <w:t>make sure waste is properly sorted and offer support and explanation if necessary.</w:t>
      </w:r>
      <w:r w:rsidR="007B5726" w:rsidRPr="00757AA4">
        <w:rPr>
          <w:rFonts w:ascii="Calibri" w:hAnsi="Calibri" w:cs="Calibri"/>
          <w:sz w:val="20"/>
          <w:szCs w:val="20"/>
          <w:lang w:val="en-US"/>
        </w:rPr>
        <w:t xml:space="preserve"> </w:t>
      </w:r>
    </w:p>
    <w:p w14:paraId="15CAEF69" w14:textId="376FCBD2" w:rsidR="00B805B8" w:rsidRPr="00783A01" w:rsidRDefault="007B5726" w:rsidP="008C07EB">
      <w:pPr>
        <w:spacing w:before="220"/>
        <w:jc w:val="both"/>
        <w:rPr>
          <w:rFonts w:ascii="Calibri" w:hAnsi="Calibri" w:cs="Calibri"/>
          <w:sz w:val="20"/>
          <w:szCs w:val="20"/>
          <w:lang w:val="en-US"/>
        </w:rPr>
      </w:pPr>
      <w:r w:rsidRPr="00757AA4">
        <w:rPr>
          <w:rFonts w:ascii="Calibri" w:hAnsi="Calibri" w:cs="Calibri"/>
          <w:sz w:val="20"/>
          <w:szCs w:val="20"/>
          <w:lang w:val="en-US"/>
        </w:rPr>
        <w:t xml:space="preserve">In case some rules were not fully respected (for instance, if recyclables are not clean enough), </w:t>
      </w:r>
      <w:r w:rsidRPr="00757AA4">
        <w:rPr>
          <w:rFonts w:ascii="Calibri" w:hAnsi="Calibri" w:cs="Calibri"/>
          <w:b/>
          <w:bCs/>
          <w:sz w:val="20"/>
          <w:szCs w:val="20"/>
          <w:lang w:val="en-US"/>
        </w:rPr>
        <w:t>waste management staff must kindly explain the mistake</w:t>
      </w:r>
      <w:r w:rsidR="003967A2">
        <w:rPr>
          <w:rFonts w:ascii="Calibri" w:hAnsi="Calibri" w:cs="Calibri"/>
          <w:b/>
          <w:bCs/>
          <w:sz w:val="20"/>
          <w:szCs w:val="20"/>
          <w:lang w:val="en-US"/>
        </w:rPr>
        <w:t>,</w:t>
      </w:r>
      <w:r w:rsidRPr="00757AA4">
        <w:rPr>
          <w:rFonts w:ascii="Calibri" w:hAnsi="Calibri" w:cs="Calibri"/>
          <w:sz w:val="20"/>
          <w:szCs w:val="20"/>
          <w:lang w:val="en-US"/>
        </w:rPr>
        <w:t xml:space="preserve"> </w:t>
      </w:r>
      <w:r w:rsidR="000C5EC7" w:rsidRPr="00757AA4">
        <w:rPr>
          <w:rFonts w:ascii="Calibri" w:hAnsi="Calibri" w:cs="Calibri"/>
          <w:sz w:val="20"/>
          <w:szCs w:val="20"/>
          <w:lang w:val="en-US"/>
        </w:rPr>
        <w:t>so</w:t>
      </w:r>
      <w:r w:rsidRPr="00757AA4">
        <w:rPr>
          <w:rFonts w:ascii="Calibri" w:hAnsi="Calibri" w:cs="Calibri"/>
          <w:sz w:val="20"/>
          <w:szCs w:val="20"/>
          <w:lang w:val="en-US"/>
        </w:rPr>
        <w:t xml:space="preserve"> users </w:t>
      </w:r>
      <w:r w:rsidR="000C5EC7" w:rsidRPr="00757AA4">
        <w:rPr>
          <w:rFonts w:ascii="Calibri" w:hAnsi="Calibri" w:cs="Calibri"/>
          <w:sz w:val="20"/>
          <w:szCs w:val="20"/>
          <w:lang w:val="en-US"/>
        </w:rPr>
        <w:t>can</w:t>
      </w:r>
      <w:r w:rsidRPr="00757AA4">
        <w:rPr>
          <w:rFonts w:ascii="Calibri" w:hAnsi="Calibri" w:cs="Calibri"/>
          <w:sz w:val="20"/>
          <w:szCs w:val="20"/>
          <w:lang w:val="en-US"/>
        </w:rPr>
        <w:t xml:space="preserve"> improve next time. In case the same mistake is repeated several times</w:t>
      </w:r>
      <w:r w:rsidR="000C5EC7" w:rsidRPr="00757AA4">
        <w:rPr>
          <w:rFonts w:ascii="Calibri" w:hAnsi="Calibri" w:cs="Calibri"/>
          <w:sz w:val="20"/>
          <w:szCs w:val="20"/>
          <w:lang w:val="en-US"/>
        </w:rPr>
        <w:t xml:space="preserve"> by the same user</w:t>
      </w:r>
      <w:r w:rsidRPr="00757AA4">
        <w:rPr>
          <w:rFonts w:ascii="Calibri" w:hAnsi="Calibri" w:cs="Calibri"/>
          <w:sz w:val="20"/>
          <w:szCs w:val="20"/>
          <w:lang w:val="en-US"/>
        </w:rPr>
        <w:t xml:space="preserve">, waste management staff can refuse to accept the incriminated (dirty) waste and require users to take it back home to fix the problem (for example, properly empty and rinse containers). In case users refuse to comply, waste management staff should </w:t>
      </w:r>
      <w:r w:rsidRPr="00757AA4">
        <w:rPr>
          <w:rFonts w:ascii="Calibri" w:hAnsi="Calibri" w:cs="Calibri"/>
          <w:b/>
          <w:bCs/>
          <w:sz w:val="20"/>
          <w:szCs w:val="20"/>
          <w:lang w:val="en-US"/>
        </w:rPr>
        <w:t>report the incident to competent authorities</w:t>
      </w:r>
      <w:r w:rsidRPr="00757AA4">
        <w:rPr>
          <w:rFonts w:ascii="Calibri" w:hAnsi="Calibri" w:cs="Calibri"/>
          <w:sz w:val="20"/>
          <w:szCs w:val="20"/>
          <w:lang w:val="en-US"/>
        </w:rPr>
        <w:t xml:space="preserve">. </w:t>
      </w:r>
    </w:p>
    <w:p w14:paraId="279612CE" w14:textId="3575CB4B" w:rsidR="0030521D" w:rsidRPr="00757AA4" w:rsidRDefault="005B2DDE" w:rsidP="009829A1">
      <w:pPr>
        <w:spacing w:before="220"/>
        <w:jc w:val="both"/>
        <w:rPr>
          <w:rFonts w:ascii="Calibri" w:hAnsi="Calibri" w:cs="Calibri"/>
          <w:sz w:val="20"/>
          <w:szCs w:val="20"/>
          <w:lang w:val="en-US"/>
        </w:rPr>
      </w:pPr>
      <w:r w:rsidRPr="00783A01">
        <w:rPr>
          <w:rFonts w:ascii="Calibri" w:hAnsi="Calibri" w:cs="Calibri"/>
          <w:sz w:val="20"/>
          <w:szCs w:val="20"/>
          <w:lang w:val="en-US"/>
        </w:rPr>
        <w:t xml:space="preserve">After disposing recyclables in the main building, </w:t>
      </w:r>
      <w:r w:rsidR="00FB44C9" w:rsidRPr="00757AA4">
        <w:rPr>
          <w:rFonts w:ascii="Calibri" w:hAnsi="Calibri" w:cs="Calibri"/>
          <w:sz w:val="20"/>
          <w:szCs w:val="20"/>
          <w:lang w:val="en-US"/>
        </w:rPr>
        <w:t xml:space="preserve">users should </w:t>
      </w:r>
      <w:r w:rsidR="009829A1" w:rsidRPr="00783A01">
        <w:rPr>
          <w:rFonts w:ascii="Calibri" w:hAnsi="Calibri" w:cs="Calibri"/>
          <w:sz w:val="20"/>
          <w:szCs w:val="20"/>
          <w:lang w:val="en-US"/>
        </w:rPr>
        <w:t>move the</w:t>
      </w:r>
      <w:r w:rsidR="00FB44C9" w:rsidRPr="00757AA4">
        <w:rPr>
          <w:rFonts w:ascii="Calibri" w:hAnsi="Calibri" w:cs="Calibri"/>
          <w:sz w:val="20"/>
          <w:szCs w:val="20"/>
          <w:lang w:val="en-US"/>
        </w:rPr>
        <w:t>ir</w:t>
      </w:r>
      <w:r w:rsidR="009829A1" w:rsidRPr="00783A01">
        <w:rPr>
          <w:rFonts w:ascii="Calibri" w:hAnsi="Calibri" w:cs="Calibri"/>
          <w:sz w:val="20"/>
          <w:szCs w:val="20"/>
          <w:lang w:val="en-US"/>
        </w:rPr>
        <w:t xml:space="preserve"> </w:t>
      </w:r>
      <w:r w:rsidR="00FB44C9" w:rsidRPr="00757AA4">
        <w:rPr>
          <w:rFonts w:ascii="Calibri" w:hAnsi="Calibri" w:cs="Calibri"/>
          <w:b/>
          <w:bCs/>
          <w:sz w:val="20"/>
          <w:szCs w:val="20"/>
          <w:lang w:val="en-US"/>
        </w:rPr>
        <w:t xml:space="preserve">vehicle </w:t>
      </w:r>
      <w:r w:rsidR="009829A1" w:rsidRPr="00757AA4">
        <w:rPr>
          <w:rFonts w:ascii="Calibri" w:hAnsi="Calibri" w:cs="Calibri"/>
          <w:b/>
          <w:bCs/>
          <w:sz w:val="20"/>
          <w:szCs w:val="20"/>
          <w:lang w:val="en-US"/>
        </w:rPr>
        <w:t>next to the appropriate containers and dispose their remaining waste</w:t>
      </w:r>
      <w:r w:rsidR="00FB44C9" w:rsidRPr="00757AA4">
        <w:rPr>
          <w:rFonts w:ascii="Calibri" w:hAnsi="Calibri" w:cs="Calibri"/>
          <w:sz w:val="20"/>
          <w:szCs w:val="20"/>
          <w:lang w:val="en-US"/>
        </w:rPr>
        <w:t xml:space="preserve"> (</w:t>
      </w:r>
      <w:r w:rsidR="00543EEB" w:rsidRPr="00757AA4">
        <w:rPr>
          <w:rFonts w:ascii="Calibri" w:hAnsi="Calibri" w:cs="Calibri"/>
          <w:sz w:val="20"/>
          <w:szCs w:val="20"/>
          <w:lang w:val="en-US"/>
        </w:rPr>
        <w:t xml:space="preserve">organic waste, </w:t>
      </w:r>
      <w:r w:rsidR="00FB44C9" w:rsidRPr="00757AA4">
        <w:rPr>
          <w:rFonts w:ascii="Calibri" w:hAnsi="Calibri" w:cs="Calibri"/>
          <w:sz w:val="20"/>
          <w:szCs w:val="20"/>
          <w:lang w:val="en-US"/>
        </w:rPr>
        <w:t xml:space="preserve">ashes, </w:t>
      </w:r>
      <w:r w:rsidR="00543EEB" w:rsidRPr="00757AA4">
        <w:rPr>
          <w:rFonts w:ascii="Calibri" w:hAnsi="Calibri" w:cs="Calibri"/>
          <w:sz w:val="20"/>
          <w:szCs w:val="20"/>
          <w:lang w:val="en-US"/>
        </w:rPr>
        <w:t>ultimate waste) as described above</w:t>
      </w:r>
      <w:r w:rsidR="009829A1" w:rsidRPr="00783A01">
        <w:rPr>
          <w:rFonts w:ascii="Calibri" w:hAnsi="Calibri" w:cs="Calibri"/>
          <w:sz w:val="20"/>
          <w:szCs w:val="20"/>
          <w:lang w:val="en-US"/>
        </w:rPr>
        <w:t xml:space="preserve">. </w:t>
      </w:r>
      <w:r w:rsidR="00356DB1" w:rsidRPr="00783A01">
        <w:rPr>
          <w:rFonts w:ascii="Calibri" w:hAnsi="Calibri" w:cs="Calibri"/>
          <w:sz w:val="20"/>
          <w:szCs w:val="20"/>
          <w:lang w:val="en-US"/>
        </w:rPr>
        <w:t xml:space="preserve">A waste worker will join </w:t>
      </w:r>
      <w:r w:rsidR="009829A1" w:rsidRPr="00783A01">
        <w:rPr>
          <w:rFonts w:ascii="Calibri" w:hAnsi="Calibri" w:cs="Calibri"/>
          <w:sz w:val="20"/>
          <w:szCs w:val="20"/>
          <w:lang w:val="en-US"/>
        </w:rPr>
        <w:t>users</w:t>
      </w:r>
      <w:r w:rsidR="00356DB1" w:rsidRPr="00783A01">
        <w:rPr>
          <w:rFonts w:ascii="Calibri" w:hAnsi="Calibri" w:cs="Calibri"/>
          <w:sz w:val="20"/>
          <w:szCs w:val="20"/>
          <w:lang w:val="en-US"/>
        </w:rPr>
        <w:t xml:space="preserve"> </w:t>
      </w:r>
      <w:r w:rsidR="009829A1" w:rsidRPr="00783A01">
        <w:rPr>
          <w:rFonts w:ascii="Calibri" w:hAnsi="Calibri" w:cs="Calibri"/>
          <w:sz w:val="20"/>
          <w:szCs w:val="20"/>
          <w:lang w:val="en-US"/>
        </w:rPr>
        <w:t>during this process so he</w:t>
      </w:r>
      <w:r w:rsidR="00D16CF9" w:rsidRPr="00757AA4">
        <w:rPr>
          <w:rFonts w:ascii="Calibri" w:hAnsi="Calibri" w:cs="Calibri"/>
          <w:sz w:val="20"/>
          <w:szCs w:val="20"/>
          <w:lang w:val="en-US"/>
        </w:rPr>
        <w:t>/she</w:t>
      </w:r>
      <w:r w:rsidR="009829A1" w:rsidRPr="00783A01">
        <w:rPr>
          <w:rFonts w:ascii="Calibri" w:hAnsi="Calibri" w:cs="Calibri"/>
          <w:sz w:val="20"/>
          <w:szCs w:val="20"/>
          <w:lang w:val="en-US"/>
        </w:rPr>
        <w:t xml:space="preserve"> </w:t>
      </w:r>
      <w:r w:rsidR="0030521D" w:rsidRPr="00757AA4">
        <w:rPr>
          <w:rFonts w:ascii="Calibri" w:hAnsi="Calibri" w:cs="Calibri"/>
          <w:sz w:val="20"/>
          <w:szCs w:val="20"/>
          <w:lang w:val="en-US"/>
        </w:rPr>
        <w:t>can help and make sure each type of waste is disposed in the appropriate container, in respect for established rules detailed above.</w:t>
      </w:r>
    </w:p>
    <w:p w14:paraId="37D0D590" w14:textId="1FF5923B" w:rsidR="00681712" w:rsidRPr="00B93EDE" w:rsidRDefault="0030521D" w:rsidP="00CF73BB">
      <w:pPr>
        <w:spacing w:before="220"/>
        <w:jc w:val="both"/>
        <w:rPr>
          <w:rFonts w:ascii="Calibri" w:hAnsi="Calibri" w:cs="Calibri"/>
          <w:sz w:val="20"/>
          <w:szCs w:val="20"/>
          <w:lang w:val="en-US"/>
        </w:rPr>
      </w:pPr>
      <w:r w:rsidRPr="00757AA4">
        <w:rPr>
          <w:rFonts w:ascii="Calibri" w:hAnsi="Calibri" w:cs="Calibri"/>
          <w:sz w:val="20"/>
          <w:szCs w:val="20"/>
          <w:lang w:val="en-US"/>
        </w:rPr>
        <w:lastRenderedPageBreak/>
        <w:t>When</w:t>
      </w:r>
      <w:r w:rsidR="00356DB1" w:rsidRPr="00783A01">
        <w:rPr>
          <w:rFonts w:ascii="Calibri" w:hAnsi="Calibri" w:cs="Calibri"/>
          <w:sz w:val="20"/>
          <w:szCs w:val="20"/>
          <w:lang w:val="en-US"/>
        </w:rPr>
        <w:t xml:space="preserve"> </w:t>
      </w:r>
      <w:r w:rsidR="009829A1" w:rsidRPr="00783A01">
        <w:rPr>
          <w:rFonts w:ascii="Calibri" w:hAnsi="Calibri" w:cs="Calibri"/>
          <w:sz w:val="20"/>
          <w:szCs w:val="20"/>
          <w:lang w:val="en-US"/>
        </w:rPr>
        <w:t>users</w:t>
      </w:r>
      <w:r w:rsidR="00356DB1" w:rsidRPr="00783A01">
        <w:rPr>
          <w:rFonts w:ascii="Calibri" w:hAnsi="Calibri" w:cs="Calibri"/>
          <w:sz w:val="20"/>
          <w:szCs w:val="20"/>
          <w:lang w:val="en-US"/>
        </w:rPr>
        <w:t xml:space="preserve"> have disposed all their waste</w:t>
      </w:r>
      <w:r w:rsidRPr="00757AA4">
        <w:rPr>
          <w:rFonts w:ascii="Calibri" w:hAnsi="Calibri" w:cs="Calibri"/>
          <w:sz w:val="20"/>
          <w:szCs w:val="20"/>
          <w:lang w:val="en-US"/>
        </w:rPr>
        <w:t xml:space="preserve">, they </w:t>
      </w:r>
      <w:r w:rsidR="00356DB1" w:rsidRPr="00783A01">
        <w:rPr>
          <w:rFonts w:ascii="Calibri" w:hAnsi="Calibri" w:cs="Calibri"/>
          <w:sz w:val="20"/>
          <w:szCs w:val="20"/>
          <w:lang w:val="en-US"/>
        </w:rPr>
        <w:t>can exit the waste management facility</w:t>
      </w:r>
      <w:r w:rsidRPr="00757AA4">
        <w:rPr>
          <w:rFonts w:ascii="Calibri" w:hAnsi="Calibri" w:cs="Calibri"/>
          <w:sz w:val="20"/>
          <w:szCs w:val="20"/>
          <w:lang w:val="en-US"/>
        </w:rPr>
        <w:t xml:space="preserve"> </w:t>
      </w:r>
      <w:r w:rsidR="00356DB1" w:rsidRPr="00783A01">
        <w:rPr>
          <w:rFonts w:ascii="Calibri" w:hAnsi="Calibri" w:cs="Calibri"/>
          <w:sz w:val="20"/>
          <w:szCs w:val="20"/>
          <w:lang w:val="en-US"/>
        </w:rPr>
        <w:t xml:space="preserve">without ever </w:t>
      </w:r>
      <w:r w:rsidRPr="00757AA4">
        <w:rPr>
          <w:rFonts w:ascii="Calibri" w:hAnsi="Calibri" w:cs="Calibri"/>
          <w:sz w:val="20"/>
          <w:szCs w:val="20"/>
          <w:lang w:val="en-US"/>
        </w:rPr>
        <w:t>going</w:t>
      </w:r>
      <w:r w:rsidR="00356DB1" w:rsidRPr="00783A01">
        <w:rPr>
          <w:rFonts w:ascii="Calibri" w:hAnsi="Calibri" w:cs="Calibri"/>
          <w:sz w:val="20"/>
          <w:szCs w:val="20"/>
          <w:lang w:val="en-US"/>
        </w:rPr>
        <w:t xml:space="preserve"> to the landfill. If</w:t>
      </w:r>
      <w:r w:rsidR="0011025E" w:rsidRPr="00783A01">
        <w:rPr>
          <w:rFonts w:ascii="Calibri" w:hAnsi="Calibri" w:cs="Calibri"/>
          <w:sz w:val="20"/>
          <w:szCs w:val="20"/>
          <w:lang w:val="en-US"/>
        </w:rPr>
        <w:t>, on an exceptional basis,</w:t>
      </w:r>
      <w:r w:rsidR="00356DB1" w:rsidRPr="00783A01">
        <w:rPr>
          <w:rFonts w:ascii="Calibri" w:hAnsi="Calibri" w:cs="Calibri"/>
          <w:sz w:val="20"/>
          <w:szCs w:val="20"/>
          <w:lang w:val="en-US"/>
        </w:rPr>
        <w:t xml:space="preserve"> </w:t>
      </w:r>
      <w:r w:rsidR="0011025E" w:rsidRPr="00783A01">
        <w:rPr>
          <w:rFonts w:ascii="Calibri" w:hAnsi="Calibri" w:cs="Calibri"/>
          <w:sz w:val="20"/>
          <w:szCs w:val="20"/>
          <w:lang w:val="en-US"/>
        </w:rPr>
        <w:t xml:space="preserve">waste workers and </w:t>
      </w:r>
      <w:r w:rsidR="00D16CF9" w:rsidRPr="00757AA4">
        <w:rPr>
          <w:rFonts w:ascii="Calibri" w:hAnsi="Calibri" w:cs="Calibri"/>
          <w:sz w:val="20"/>
          <w:szCs w:val="20"/>
          <w:lang w:val="en-US"/>
        </w:rPr>
        <w:t xml:space="preserve">waste </w:t>
      </w:r>
      <w:r w:rsidR="0011025E" w:rsidRPr="00783A01">
        <w:rPr>
          <w:rFonts w:ascii="Calibri" w:hAnsi="Calibri" w:cs="Calibri"/>
          <w:sz w:val="20"/>
          <w:szCs w:val="20"/>
          <w:lang w:val="en-US"/>
        </w:rPr>
        <w:t>producers agree there is a good reason for waste producers to dispose their waste directly at the landfill</w:t>
      </w:r>
      <w:r w:rsidR="00E5096D" w:rsidRPr="00783A01">
        <w:rPr>
          <w:rFonts w:ascii="Calibri" w:hAnsi="Calibri" w:cs="Calibri"/>
          <w:sz w:val="20"/>
          <w:szCs w:val="20"/>
          <w:lang w:val="en-US"/>
        </w:rPr>
        <w:t xml:space="preserve"> </w:t>
      </w:r>
      <w:bookmarkStart w:id="41" w:name="_Hlk108098034"/>
      <w:r w:rsidR="00E5096D" w:rsidRPr="00783A01">
        <w:rPr>
          <w:rFonts w:ascii="Calibri" w:hAnsi="Calibri" w:cs="Calibri"/>
          <w:sz w:val="20"/>
          <w:szCs w:val="20"/>
          <w:lang w:val="en-US"/>
        </w:rPr>
        <w:t>(for instance, if they have a truck full of demolition waste)</w:t>
      </w:r>
      <w:bookmarkEnd w:id="41"/>
      <w:r w:rsidR="0011025E" w:rsidRPr="00783A01">
        <w:rPr>
          <w:rFonts w:ascii="Calibri" w:hAnsi="Calibri" w:cs="Calibri"/>
          <w:sz w:val="20"/>
          <w:szCs w:val="20"/>
          <w:lang w:val="en-US"/>
        </w:rPr>
        <w:t xml:space="preserve">, </w:t>
      </w:r>
      <w:r w:rsidR="0011025E" w:rsidRPr="00757AA4">
        <w:rPr>
          <w:rFonts w:ascii="Calibri" w:hAnsi="Calibri" w:cs="Calibri"/>
          <w:b/>
          <w:bCs/>
          <w:sz w:val="20"/>
          <w:szCs w:val="20"/>
          <w:lang w:val="en-US"/>
        </w:rPr>
        <w:t xml:space="preserve">waste workers </w:t>
      </w:r>
      <w:r w:rsidRPr="00757AA4">
        <w:rPr>
          <w:rFonts w:ascii="Calibri" w:hAnsi="Calibri" w:cs="Calibri"/>
          <w:b/>
          <w:bCs/>
          <w:sz w:val="20"/>
          <w:szCs w:val="20"/>
          <w:lang w:val="en-US"/>
        </w:rPr>
        <w:t xml:space="preserve">must </w:t>
      </w:r>
      <w:r w:rsidR="0011025E" w:rsidRPr="00757AA4">
        <w:rPr>
          <w:rFonts w:ascii="Calibri" w:hAnsi="Calibri" w:cs="Calibri"/>
          <w:b/>
          <w:bCs/>
          <w:sz w:val="20"/>
          <w:szCs w:val="20"/>
          <w:lang w:val="en-US"/>
        </w:rPr>
        <w:t xml:space="preserve">accompany them </w:t>
      </w:r>
      <w:r w:rsidR="00B805B8" w:rsidRPr="00757AA4">
        <w:rPr>
          <w:rFonts w:ascii="Calibri" w:hAnsi="Calibri" w:cs="Calibri"/>
          <w:b/>
          <w:bCs/>
          <w:sz w:val="20"/>
          <w:szCs w:val="20"/>
          <w:lang w:val="en-US"/>
        </w:rPr>
        <w:t>to</w:t>
      </w:r>
      <w:r w:rsidR="0011025E" w:rsidRPr="00757AA4">
        <w:rPr>
          <w:rFonts w:ascii="Calibri" w:hAnsi="Calibri" w:cs="Calibri"/>
          <w:b/>
          <w:bCs/>
          <w:sz w:val="20"/>
          <w:szCs w:val="20"/>
          <w:lang w:val="en-US"/>
        </w:rPr>
        <w:t xml:space="preserve"> oversee </w:t>
      </w:r>
      <w:r w:rsidR="00B805B8" w:rsidRPr="00757AA4">
        <w:rPr>
          <w:rFonts w:ascii="Calibri" w:hAnsi="Calibri" w:cs="Calibri"/>
          <w:b/>
          <w:bCs/>
          <w:sz w:val="20"/>
          <w:szCs w:val="20"/>
          <w:lang w:val="en-US"/>
        </w:rPr>
        <w:t>the process</w:t>
      </w:r>
      <w:r w:rsidR="00B805B8" w:rsidRPr="00783A01">
        <w:rPr>
          <w:rFonts w:ascii="Calibri" w:hAnsi="Calibri" w:cs="Calibri"/>
          <w:sz w:val="20"/>
          <w:szCs w:val="20"/>
          <w:lang w:val="en-US"/>
        </w:rPr>
        <w:t xml:space="preserve"> and make sure </w:t>
      </w:r>
      <w:r w:rsidR="0011025E" w:rsidRPr="00783A01">
        <w:rPr>
          <w:rFonts w:ascii="Calibri" w:hAnsi="Calibri" w:cs="Calibri"/>
          <w:sz w:val="20"/>
          <w:szCs w:val="20"/>
          <w:lang w:val="en-US"/>
        </w:rPr>
        <w:t>waste is disposed properly and safely.</w:t>
      </w:r>
      <w:r w:rsidR="0011025E" w:rsidRPr="00B93EDE">
        <w:rPr>
          <w:rFonts w:ascii="Calibri" w:hAnsi="Calibri" w:cs="Calibri"/>
          <w:sz w:val="20"/>
          <w:szCs w:val="20"/>
          <w:lang w:val="en-US"/>
        </w:rPr>
        <w:t xml:space="preserve"> </w:t>
      </w:r>
    </w:p>
    <w:p w14:paraId="14460C5E" w14:textId="0CF205D3" w:rsidR="00F0154F" w:rsidRPr="00B93EDE" w:rsidRDefault="00F0154F" w:rsidP="00903E14">
      <w:pPr>
        <w:pStyle w:val="ECOSOUMREPORT2"/>
        <w:spacing w:before="360"/>
        <w:ind w:left="284" w:hanging="284"/>
        <w:rPr>
          <w:rFonts w:ascii="Calibri" w:hAnsi="Calibri" w:cs="Calibri"/>
          <w:bCs/>
          <w:szCs w:val="22"/>
          <w:u w:val="single"/>
          <w:lang w:val="en-US"/>
        </w:rPr>
      </w:pPr>
      <w:bookmarkStart w:id="42" w:name="_Toc108105379"/>
      <w:bookmarkStart w:id="43" w:name="_Toc133249356"/>
      <w:r w:rsidRPr="00B93EDE">
        <w:rPr>
          <w:rFonts w:ascii="Calibri" w:hAnsi="Calibri" w:cs="Calibri"/>
          <w:bCs/>
          <w:szCs w:val="22"/>
          <w:u w:val="single"/>
          <w:lang w:val="en-US"/>
        </w:rPr>
        <w:t xml:space="preserve">WASTE </w:t>
      </w:r>
      <w:r w:rsidR="00E3566B">
        <w:rPr>
          <w:rFonts w:ascii="Calibri" w:hAnsi="Calibri" w:cs="Calibri"/>
          <w:bCs/>
          <w:szCs w:val="22"/>
          <w:u w:val="single"/>
          <w:lang w:val="en-US"/>
        </w:rPr>
        <w:t>PROCESSING</w:t>
      </w:r>
      <w:r w:rsidR="00E3566B" w:rsidRPr="00B93EDE">
        <w:rPr>
          <w:rFonts w:ascii="Calibri" w:hAnsi="Calibri" w:cs="Calibri"/>
          <w:bCs/>
          <w:szCs w:val="22"/>
          <w:u w:val="single"/>
          <w:lang w:val="en-US"/>
        </w:rPr>
        <w:t xml:space="preserve"> </w:t>
      </w:r>
      <w:r w:rsidR="00954FAA">
        <w:rPr>
          <w:rFonts w:ascii="Calibri" w:hAnsi="Calibri" w:cs="Calibri"/>
          <w:bCs/>
          <w:szCs w:val="22"/>
          <w:u w:val="single"/>
          <w:lang w:val="en-US"/>
        </w:rPr>
        <w:t xml:space="preserve">AND ELIMINATION </w:t>
      </w:r>
      <w:r w:rsidRPr="00B93EDE">
        <w:rPr>
          <w:rFonts w:ascii="Calibri" w:hAnsi="Calibri" w:cs="Calibri"/>
          <w:bCs/>
          <w:szCs w:val="22"/>
          <w:u w:val="single"/>
          <w:lang w:val="en-US"/>
        </w:rPr>
        <w:t xml:space="preserve">BY WASTE </w:t>
      </w:r>
      <w:r w:rsidR="00683C16" w:rsidRPr="00B93EDE">
        <w:rPr>
          <w:rFonts w:ascii="Calibri" w:hAnsi="Calibri" w:cs="Calibri"/>
          <w:bCs/>
          <w:szCs w:val="22"/>
          <w:u w:val="single"/>
          <w:lang w:val="en-US"/>
        </w:rPr>
        <w:t>WORKERS</w:t>
      </w:r>
      <w:bookmarkEnd w:id="42"/>
      <w:bookmarkEnd w:id="43"/>
    </w:p>
    <w:p w14:paraId="591E4C5E" w14:textId="3E532E7A" w:rsidR="00D16CF9" w:rsidRDefault="00D16CF9" w:rsidP="00D16CF9">
      <w:pPr>
        <w:spacing w:before="220"/>
        <w:jc w:val="both"/>
        <w:rPr>
          <w:rFonts w:ascii="Calibri" w:hAnsi="Calibri" w:cs="Calibri"/>
          <w:sz w:val="20"/>
          <w:szCs w:val="20"/>
          <w:lang w:val="en-US"/>
        </w:rPr>
      </w:pPr>
      <w:r w:rsidRPr="00546F8E">
        <w:rPr>
          <w:rFonts w:ascii="Calibri" w:hAnsi="Calibri" w:cs="Calibri"/>
          <w:i/>
          <w:iCs/>
          <w:color w:val="FF0000"/>
          <w:sz w:val="20"/>
          <w:szCs w:val="20"/>
          <w:highlight w:val="yellow"/>
          <w:lang w:val="en-US"/>
        </w:rPr>
        <w:t xml:space="preserve">This section should clarify precisely </w:t>
      </w:r>
      <w:r>
        <w:rPr>
          <w:rFonts w:ascii="Calibri" w:hAnsi="Calibri" w:cs="Calibri"/>
          <w:i/>
          <w:iCs/>
          <w:color w:val="FF0000"/>
          <w:sz w:val="20"/>
          <w:szCs w:val="20"/>
          <w:highlight w:val="yellow"/>
          <w:lang w:val="en-US"/>
        </w:rPr>
        <w:t>how</w:t>
      </w:r>
      <w:r w:rsidRPr="00546F8E">
        <w:rPr>
          <w:rFonts w:ascii="Calibri" w:hAnsi="Calibri" w:cs="Calibri"/>
          <w:i/>
          <w:iCs/>
          <w:color w:val="FF0000"/>
          <w:sz w:val="20"/>
          <w:szCs w:val="20"/>
          <w:highlight w:val="yellow"/>
          <w:lang w:val="en-US"/>
        </w:rPr>
        <w:t xml:space="preserve"> </w:t>
      </w:r>
      <w:r>
        <w:rPr>
          <w:rFonts w:ascii="Calibri" w:hAnsi="Calibri" w:cs="Calibri"/>
          <w:i/>
          <w:iCs/>
          <w:color w:val="FF0000"/>
          <w:sz w:val="20"/>
          <w:szCs w:val="20"/>
          <w:highlight w:val="yellow"/>
          <w:lang w:val="en-US"/>
        </w:rPr>
        <w:t xml:space="preserve">the waste management team is supposed to </w:t>
      </w:r>
      <w:r w:rsidR="00C159B5">
        <w:rPr>
          <w:rFonts w:ascii="Calibri" w:hAnsi="Calibri" w:cs="Calibri"/>
          <w:i/>
          <w:iCs/>
          <w:color w:val="FF0000"/>
          <w:sz w:val="20"/>
          <w:szCs w:val="20"/>
          <w:highlight w:val="yellow"/>
          <w:lang w:val="en-US"/>
        </w:rPr>
        <w:t>process and eliminate</w:t>
      </w:r>
      <w:r>
        <w:rPr>
          <w:rFonts w:ascii="Calibri" w:hAnsi="Calibri" w:cs="Calibri"/>
          <w:i/>
          <w:iCs/>
          <w:color w:val="FF0000"/>
          <w:sz w:val="20"/>
          <w:szCs w:val="20"/>
          <w:highlight w:val="yellow"/>
          <w:lang w:val="en-US"/>
        </w:rPr>
        <w:t xml:space="preserve"> each category of waste that are brought to the facility</w:t>
      </w:r>
      <w:r w:rsidRPr="00546F8E">
        <w:rPr>
          <w:rFonts w:ascii="Calibri" w:hAnsi="Calibri" w:cs="Calibri"/>
          <w:i/>
          <w:iCs/>
          <w:color w:val="FF0000"/>
          <w:sz w:val="20"/>
          <w:szCs w:val="20"/>
          <w:highlight w:val="yellow"/>
          <w:lang w:val="en-US"/>
        </w:rPr>
        <w:t>. Your explanation should look like the following:</w:t>
      </w:r>
    </w:p>
    <w:p w14:paraId="04C52CB4" w14:textId="3940B26E" w:rsidR="00C61EF8" w:rsidRPr="00783A01" w:rsidRDefault="005078CE" w:rsidP="008C07EB">
      <w:pPr>
        <w:spacing w:before="220"/>
        <w:jc w:val="both"/>
        <w:rPr>
          <w:rFonts w:ascii="Calibri" w:hAnsi="Calibri" w:cs="Calibri"/>
          <w:sz w:val="20"/>
          <w:szCs w:val="20"/>
          <w:lang w:val="en-US"/>
        </w:rPr>
      </w:pPr>
      <w:r w:rsidRPr="00783A01">
        <w:rPr>
          <w:rFonts w:ascii="Calibri" w:hAnsi="Calibri" w:cs="Calibri"/>
          <w:sz w:val="20"/>
          <w:szCs w:val="20"/>
          <w:lang w:val="en-US"/>
        </w:rPr>
        <w:t>Once recyclables are dropped off by users in the sorting workbench</w:t>
      </w:r>
      <w:r w:rsidR="003967A2">
        <w:rPr>
          <w:rFonts w:ascii="Calibri" w:hAnsi="Calibri" w:cs="Calibri"/>
          <w:sz w:val="20"/>
          <w:szCs w:val="20"/>
          <w:lang w:val="en-US"/>
        </w:rPr>
        <w:t xml:space="preserve"> (or brought in by waste collection service)</w:t>
      </w:r>
      <w:r w:rsidRPr="00783A01">
        <w:rPr>
          <w:rFonts w:ascii="Calibri" w:hAnsi="Calibri" w:cs="Calibri"/>
          <w:sz w:val="20"/>
          <w:szCs w:val="20"/>
          <w:lang w:val="en-US"/>
        </w:rPr>
        <w:t xml:space="preserve">, they </w:t>
      </w:r>
      <w:r w:rsidR="00783A01" w:rsidRPr="00757AA4">
        <w:rPr>
          <w:rFonts w:ascii="Calibri" w:hAnsi="Calibri" w:cs="Calibri"/>
          <w:sz w:val="20"/>
          <w:szCs w:val="20"/>
          <w:lang w:val="en-US"/>
        </w:rPr>
        <w:t>should</w:t>
      </w:r>
      <w:r w:rsidR="00783A01" w:rsidRPr="00783A01">
        <w:rPr>
          <w:rFonts w:ascii="Calibri" w:hAnsi="Calibri" w:cs="Calibri"/>
          <w:sz w:val="20"/>
          <w:szCs w:val="20"/>
          <w:lang w:val="en-US"/>
        </w:rPr>
        <w:t xml:space="preserve"> </w:t>
      </w:r>
      <w:r w:rsidRPr="00783A01">
        <w:rPr>
          <w:rFonts w:ascii="Calibri" w:hAnsi="Calibri" w:cs="Calibri"/>
          <w:sz w:val="20"/>
          <w:szCs w:val="20"/>
          <w:lang w:val="en-US"/>
        </w:rPr>
        <w:t xml:space="preserve">be </w:t>
      </w:r>
      <w:r w:rsidR="00723F23" w:rsidRPr="00783A01">
        <w:rPr>
          <w:rFonts w:ascii="Calibri" w:hAnsi="Calibri" w:cs="Calibri"/>
          <w:sz w:val="20"/>
          <w:szCs w:val="20"/>
          <w:lang w:val="en-US"/>
        </w:rPr>
        <w:t xml:space="preserve">taken from containers under the workbench and further sorted into relevant subcategories. Then, each type of recyclable </w:t>
      </w:r>
      <w:r w:rsidR="00783A01" w:rsidRPr="00757AA4">
        <w:rPr>
          <w:rFonts w:ascii="Calibri" w:hAnsi="Calibri" w:cs="Calibri"/>
          <w:sz w:val="20"/>
          <w:szCs w:val="20"/>
          <w:lang w:val="en-US"/>
        </w:rPr>
        <w:t>should</w:t>
      </w:r>
      <w:r w:rsidR="00783A01" w:rsidRPr="00783A01">
        <w:rPr>
          <w:rFonts w:ascii="Calibri" w:hAnsi="Calibri" w:cs="Calibri"/>
          <w:sz w:val="20"/>
          <w:szCs w:val="20"/>
          <w:lang w:val="en-US"/>
        </w:rPr>
        <w:t xml:space="preserve"> </w:t>
      </w:r>
      <w:r w:rsidR="00723F23" w:rsidRPr="00783A01">
        <w:rPr>
          <w:rFonts w:ascii="Calibri" w:hAnsi="Calibri" w:cs="Calibri"/>
          <w:sz w:val="20"/>
          <w:szCs w:val="20"/>
          <w:lang w:val="en-US"/>
        </w:rPr>
        <w:t xml:space="preserve">be </w:t>
      </w:r>
      <w:r w:rsidRPr="00783A01">
        <w:rPr>
          <w:rFonts w:ascii="Calibri" w:hAnsi="Calibri" w:cs="Calibri"/>
          <w:sz w:val="20"/>
          <w:szCs w:val="20"/>
          <w:lang w:val="en-US"/>
        </w:rPr>
        <w:t xml:space="preserve">processed by </w:t>
      </w:r>
      <w:r w:rsidR="00783A01" w:rsidRPr="00757AA4">
        <w:rPr>
          <w:rFonts w:ascii="Calibri" w:hAnsi="Calibri" w:cs="Calibri"/>
          <w:sz w:val="20"/>
          <w:szCs w:val="20"/>
          <w:lang w:val="en-US"/>
        </w:rPr>
        <w:t>waste management</w:t>
      </w:r>
      <w:r w:rsidR="00783A01" w:rsidRPr="00783A01">
        <w:rPr>
          <w:rFonts w:ascii="Calibri" w:hAnsi="Calibri" w:cs="Calibri"/>
          <w:sz w:val="20"/>
          <w:szCs w:val="20"/>
          <w:lang w:val="en-US"/>
        </w:rPr>
        <w:t xml:space="preserve"> </w:t>
      </w:r>
      <w:r w:rsidRPr="00783A01">
        <w:rPr>
          <w:rFonts w:ascii="Calibri" w:hAnsi="Calibri" w:cs="Calibri"/>
          <w:sz w:val="20"/>
          <w:szCs w:val="20"/>
          <w:lang w:val="en-US"/>
        </w:rPr>
        <w:t xml:space="preserve">staff according to pre-established processes. These processes may evolve over time depending on needs and opportunities, but main guidelines </w:t>
      </w:r>
      <w:r w:rsidR="00723F23" w:rsidRPr="00783A01">
        <w:rPr>
          <w:rFonts w:ascii="Calibri" w:hAnsi="Calibri" w:cs="Calibri"/>
          <w:sz w:val="20"/>
          <w:szCs w:val="20"/>
          <w:lang w:val="en-US"/>
        </w:rPr>
        <w:t>are</w:t>
      </w:r>
      <w:r w:rsidRPr="00783A01">
        <w:rPr>
          <w:rFonts w:ascii="Calibri" w:hAnsi="Calibri" w:cs="Calibri"/>
          <w:sz w:val="20"/>
          <w:szCs w:val="20"/>
          <w:lang w:val="en-US"/>
        </w:rPr>
        <w:t>:</w:t>
      </w:r>
    </w:p>
    <w:p w14:paraId="618CF019" w14:textId="42FE04E6" w:rsidR="00723F23" w:rsidRPr="00783A01" w:rsidRDefault="00D16CF9" w:rsidP="00D16CF9">
      <w:pPr>
        <w:pStyle w:val="Paragraphedeliste"/>
        <w:numPr>
          <w:ilvl w:val="0"/>
          <w:numId w:val="3"/>
        </w:numPr>
        <w:spacing w:before="80"/>
        <w:ind w:left="714" w:hanging="357"/>
        <w:contextualSpacing w:val="0"/>
        <w:jc w:val="both"/>
        <w:rPr>
          <w:rFonts w:ascii="Calibri" w:hAnsi="Calibri" w:cs="Calibri"/>
          <w:sz w:val="20"/>
          <w:szCs w:val="20"/>
          <w:lang w:val="en-US"/>
        </w:rPr>
      </w:pPr>
      <w:r w:rsidRPr="00757AA4">
        <w:rPr>
          <w:rFonts w:ascii="Calibri" w:hAnsi="Calibri" w:cs="Calibri"/>
          <w:b/>
          <w:bCs/>
          <w:sz w:val="20"/>
          <w:szCs w:val="20"/>
          <w:lang w:val="en-US"/>
        </w:rPr>
        <w:t>All recyclable plastics should be sorted by subcategory</w:t>
      </w:r>
      <w:r w:rsidRPr="00783A01">
        <w:rPr>
          <w:rFonts w:ascii="Calibri" w:hAnsi="Calibri" w:cs="Calibri"/>
          <w:sz w:val="20"/>
          <w:szCs w:val="20"/>
          <w:lang w:val="en-US"/>
        </w:rPr>
        <w:t xml:space="preserve"> (transparent PET bottles, dark PET bottles, HDPE containers, PP containers, HDPE and LDPE soft plastic, PP soft plastic) and </w:t>
      </w:r>
      <w:r w:rsidRPr="00757AA4">
        <w:rPr>
          <w:rFonts w:ascii="Calibri" w:hAnsi="Calibri" w:cs="Calibri"/>
          <w:b/>
          <w:bCs/>
          <w:sz w:val="20"/>
          <w:szCs w:val="20"/>
          <w:lang w:val="en-US"/>
        </w:rPr>
        <w:t>pressed separately</w:t>
      </w:r>
      <w:r w:rsidRPr="00783A01">
        <w:rPr>
          <w:rFonts w:ascii="Calibri" w:hAnsi="Calibri" w:cs="Calibri"/>
          <w:sz w:val="20"/>
          <w:szCs w:val="20"/>
          <w:lang w:val="en-US"/>
        </w:rPr>
        <w:t xml:space="preserve">. Pressed plastics should </w:t>
      </w:r>
      <w:r w:rsidR="00723F23" w:rsidRPr="00783A01">
        <w:rPr>
          <w:rFonts w:ascii="Calibri" w:hAnsi="Calibri" w:cs="Calibri"/>
          <w:sz w:val="20"/>
          <w:szCs w:val="20"/>
          <w:lang w:val="en-US"/>
        </w:rPr>
        <w:t xml:space="preserve">be stored in storage </w:t>
      </w:r>
      <w:r w:rsidR="0013605A">
        <w:rPr>
          <w:rFonts w:ascii="Calibri" w:hAnsi="Calibri" w:cs="Calibri"/>
          <w:sz w:val="20"/>
          <w:szCs w:val="20"/>
          <w:lang w:val="en-US"/>
        </w:rPr>
        <w:t>area</w:t>
      </w:r>
      <w:r w:rsidR="0013605A" w:rsidRPr="00783A01">
        <w:rPr>
          <w:rFonts w:ascii="Calibri" w:hAnsi="Calibri" w:cs="Calibri"/>
          <w:sz w:val="20"/>
          <w:szCs w:val="20"/>
          <w:lang w:val="en-US"/>
        </w:rPr>
        <w:t xml:space="preserve"> </w:t>
      </w:r>
      <w:r w:rsidR="00723F23" w:rsidRPr="00783A01">
        <w:rPr>
          <w:rFonts w:ascii="Calibri" w:hAnsi="Calibri" w:cs="Calibri"/>
          <w:sz w:val="20"/>
          <w:szCs w:val="20"/>
          <w:lang w:val="en-US"/>
        </w:rPr>
        <w:t>until they are taken to urban recyclers.</w:t>
      </w:r>
      <w:r w:rsidR="00425209" w:rsidRPr="00783A01">
        <w:rPr>
          <w:rFonts w:ascii="Calibri" w:hAnsi="Calibri" w:cs="Calibri"/>
          <w:sz w:val="20"/>
          <w:szCs w:val="20"/>
          <w:lang w:val="en-US"/>
        </w:rPr>
        <w:t xml:space="preserve"> </w:t>
      </w:r>
    </w:p>
    <w:p w14:paraId="2196A67E" w14:textId="2E328F72" w:rsidR="00723F23" w:rsidRPr="00783A01" w:rsidRDefault="00723F23" w:rsidP="00DB1AFD">
      <w:pPr>
        <w:pStyle w:val="Paragraphedeliste"/>
        <w:numPr>
          <w:ilvl w:val="0"/>
          <w:numId w:val="3"/>
        </w:numPr>
        <w:spacing w:before="80"/>
        <w:ind w:left="714" w:hanging="357"/>
        <w:contextualSpacing w:val="0"/>
        <w:jc w:val="both"/>
        <w:rPr>
          <w:rFonts w:ascii="Calibri" w:hAnsi="Calibri" w:cs="Calibri"/>
          <w:sz w:val="20"/>
          <w:szCs w:val="20"/>
          <w:lang w:val="en-US"/>
        </w:rPr>
      </w:pPr>
      <w:r w:rsidRPr="00757AA4">
        <w:rPr>
          <w:rFonts w:ascii="Calibri" w:hAnsi="Calibri" w:cs="Calibri"/>
          <w:b/>
          <w:bCs/>
          <w:sz w:val="20"/>
          <w:szCs w:val="20"/>
          <w:lang w:val="en-US"/>
        </w:rPr>
        <w:t xml:space="preserve">Glass bottles and jars </w:t>
      </w:r>
      <w:r w:rsidRPr="00783A01">
        <w:rPr>
          <w:rFonts w:ascii="Calibri" w:hAnsi="Calibri" w:cs="Calibri"/>
          <w:sz w:val="20"/>
          <w:szCs w:val="20"/>
          <w:lang w:val="en-US"/>
        </w:rPr>
        <w:t xml:space="preserve">that are taken back by industry </w:t>
      </w:r>
      <w:r w:rsidR="00D16CF9" w:rsidRPr="00783A01">
        <w:rPr>
          <w:rFonts w:ascii="Calibri" w:hAnsi="Calibri" w:cs="Calibri"/>
          <w:sz w:val="20"/>
          <w:szCs w:val="20"/>
          <w:lang w:val="en-US"/>
        </w:rPr>
        <w:t xml:space="preserve">should </w:t>
      </w:r>
      <w:r w:rsidRPr="00783A01">
        <w:rPr>
          <w:rFonts w:ascii="Calibri" w:hAnsi="Calibri" w:cs="Calibri"/>
          <w:sz w:val="20"/>
          <w:szCs w:val="20"/>
          <w:lang w:val="en-US"/>
        </w:rPr>
        <w:t xml:space="preserve">be carefully stored until they are </w:t>
      </w:r>
      <w:r w:rsidR="00425209" w:rsidRPr="00757AA4">
        <w:rPr>
          <w:rFonts w:ascii="Calibri" w:hAnsi="Calibri" w:cs="Calibri"/>
          <w:b/>
          <w:bCs/>
          <w:sz w:val="20"/>
          <w:szCs w:val="20"/>
          <w:lang w:val="en-US"/>
        </w:rPr>
        <w:t>transported</w:t>
      </w:r>
      <w:r w:rsidRPr="00757AA4">
        <w:rPr>
          <w:rFonts w:ascii="Calibri" w:hAnsi="Calibri" w:cs="Calibri"/>
          <w:b/>
          <w:bCs/>
          <w:sz w:val="20"/>
          <w:szCs w:val="20"/>
          <w:lang w:val="en-US"/>
        </w:rPr>
        <w:t xml:space="preserve"> to</w:t>
      </w:r>
      <w:r w:rsidR="00DE4777" w:rsidRPr="00757AA4">
        <w:rPr>
          <w:rFonts w:ascii="Calibri" w:hAnsi="Calibri" w:cs="Calibri"/>
          <w:b/>
          <w:bCs/>
          <w:sz w:val="20"/>
          <w:szCs w:val="20"/>
          <w:lang w:val="en-US"/>
        </w:rPr>
        <w:t xml:space="preserve"> the</w:t>
      </w:r>
      <w:r w:rsidR="00D16CF9" w:rsidRPr="00757AA4">
        <w:rPr>
          <w:rFonts w:ascii="Calibri" w:hAnsi="Calibri" w:cs="Calibri"/>
          <w:b/>
          <w:bCs/>
          <w:sz w:val="20"/>
          <w:szCs w:val="20"/>
          <w:lang w:val="en-US"/>
        </w:rPr>
        <w:t>ir</w:t>
      </w:r>
      <w:r w:rsidRPr="00757AA4">
        <w:rPr>
          <w:rFonts w:ascii="Calibri" w:hAnsi="Calibri" w:cs="Calibri"/>
          <w:b/>
          <w:bCs/>
          <w:sz w:val="20"/>
          <w:szCs w:val="20"/>
          <w:lang w:val="en-US"/>
        </w:rPr>
        <w:t xml:space="preserve"> respective industr</w:t>
      </w:r>
      <w:r w:rsidR="00D16CF9" w:rsidRPr="00757AA4">
        <w:rPr>
          <w:rFonts w:ascii="Calibri" w:hAnsi="Calibri" w:cs="Calibri"/>
          <w:b/>
          <w:bCs/>
          <w:sz w:val="20"/>
          <w:szCs w:val="20"/>
          <w:lang w:val="en-US"/>
        </w:rPr>
        <w:t>ies</w:t>
      </w:r>
      <w:r w:rsidR="006032B0" w:rsidRPr="00757AA4">
        <w:rPr>
          <w:rFonts w:ascii="Calibri" w:hAnsi="Calibri" w:cs="Calibri"/>
          <w:b/>
          <w:bCs/>
          <w:sz w:val="20"/>
          <w:szCs w:val="20"/>
          <w:lang w:val="en-US"/>
        </w:rPr>
        <w:t xml:space="preserve"> for reusing</w:t>
      </w:r>
      <w:r w:rsidRPr="00783A01">
        <w:rPr>
          <w:rFonts w:ascii="Calibri" w:hAnsi="Calibri" w:cs="Calibri"/>
          <w:sz w:val="20"/>
          <w:szCs w:val="20"/>
          <w:lang w:val="en-US"/>
        </w:rPr>
        <w:t>.</w:t>
      </w:r>
      <w:r w:rsidR="00425209" w:rsidRPr="00783A01">
        <w:rPr>
          <w:rFonts w:ascii="Calibri" w:hAnsi="Calibri" w:cs="Calibri"/>
          <w:sz w:val="20"/>
          <w:szCs w:val="20"/>
          <w:lang w:val="en-US"/>
        </w:rPr>
        <w:t xml:space="preserve"> </w:t>
      </w:r>
      <w:r w:rsidRPr="00783A01">
        <w:rPr>
          <w:rFonts w:ascii="Calibri" w:hAnsi="Calibri" w:cs="Calibri"/>
          <w:sz w:val="20"/>
          <w:szCs w:val="20"/>
          <w:lang w:val="en-US"/>
        </w:rPr>
        <w:t xml:space="preserve">Other types of glass waste </w:t>
      </w:r>
      <w:r w:rsidR="00D16CF9" w:rsidRPr="00783A01">
        <w:rPr>
          <w:rFonts w:ascii="Calibri" w:hAnsi="Calibri" w:cs="Calibri"/>
          <w:sz w:val="20"/>
          <w:szCs w:val="20"/>
          <w:lang w:val="en-US"/>
        </w:rPr>
        <w:t xml:space="preserve">that </w:t>
      </w:r>
      <w:r w:rsidR="00790A71" w:rsidRPr="00783A01">
        <w:rPr>
          <w:rFonts w:ascii="Calibri" w:hAnsi="Calibri" w:cs="Calibri"/>
          <w:sz w:val="20"/>
          <w:szCs w:val="20"/>
          <w:lang w:val="en-US"/>
        </w:rPr>
        <w:t>cannot</w:t>
      </w:r>
      <w:r w:rsidR="00D16CF9" w:rsidRPr="00783A01">
        <w:rPr>
          <w:rFonts w:ascii="Calibri" w:hAnsi="Calibri" w:cs="Calibri"/>
          <w:sz w:val="20"/>
          <w:szCs w:val="20"/>
          <w:lang w:val="en-US"/>
        </w:rPr>
        <w:t xml:space="preserve"> be sold back for reusing should </w:t>
      </w:r>
      <w:r w:rsidRPr="00783A01">
        <w:rPr>
          <w:rFonts w:ascii="Calibri" w:hAnsi="Calibri" w:cs="Calibri"/>
          <w:sz w:val="20"/>
          <w:szCs w:val="20"/>
          <w:lang w:val="en-US"/>
        </w:rPr>
        <w:t xml:space="preserve">be </w:t>
      </w:r>
      <w:r w:rsidRPr="00757AA4">
        <w:rPr>
          <w:rFonts w:ascii="Calibri" w:hAnsi="Calibri" w:cs="Calibri"/>
          <w:b/>
          <w:bCs/>
          <w:sz w:val="20"/>
          <w:szCs w:val="20"/>
          <w:lang w:val="en-US"/>
        </w:rPr>
        <w:t xml:space="preserve">crushed and stored </w:t>
      </w:r>
      <w:r w:rsidR="006032B0" w:rsidRPr="00757AA4">
        <w:rPr>
          <w:rFonts w:ascii="Calibri" w:hAnsi="Calibri" w:cs="Calibri"/>
          <w:b/>
          <w:bCs/>
          <w:sz w:val="20"/>
          <w:szCs w:val="20"/>
          <w:lang w:val="en-US"/>
        </w:rPr>
        <w:t>for local</w:t>
      </w:r>
      <w:r w:rsidRPr="00757AA4">
        <w:rPr>
          <w:rFonts w:ascii="Calibri" w:hAnsi="Calibri" w:cs="Calibri"/>
          <w:b/>
          <w:bCs/>
          <w:sz w:val="20"/>
          <w:szCs w:val="20"/>
          <w:lang w:val="en-US"/>
        </w:rPr>
        <w:t xml:space="preserve"> reuse/recycling</w:t>
      </w:r>
      <w:r w:rsidR="00D16CF9" w:rsidRPr="00783A01">
        <w:rPr>
          <w:rFonts w:ascii="Calibri" w:hAnsi="Calibri" w:cs="Calibri"/>
          <w:sz w:val="20"/>
          <w:szCs w:val="20"/>
          <w:lang w:val="en-US"/>
        </w:rPr>
        <w:t xml:space="preserve"> (for example, as aggregate for concrete instead of gravel or sand)</w:t>
      </w:r>
      <w:r w:rsidRPr="00783A01">
        <w:rPr>
          <w:rFonts w:ascii="Calibri" w:hAnsi="Calibri" w:cs="Calibri"/>
          <w:sz w:val="20"/>
          <w:szCs w:val="20"/>
          <w:lang w:val="en-US"/>
        </w:rPr>
        <w:t>.</w:t>
      </w:r>
    </w:p>
    <w:p w14:paraId="18CBEAE1" w14:textId="18C5E88C" w:rsidR="00723F23" w:rsidRPr="00783A01" w:rsidRDefault="00723F23" w:rsidP="00DB1AFD">
      <w:pPr>
        <w:pStyle w:val="Paragraphedeliste"/>
        <w:numPr>
          <w:ilvl w:val="0"/>
          <w:numId w:val="3"/>
        </w:numPr>
        <w:spacing w:before="80"/>
        <w:ind w:left="714" w:hanging="357"/>
        <w:contextualSpacing w:val="0"/>
        <w:jc w:val="both"/>
        <w:rPr>
          <w:rFonts w:ascii="Calibri" w:hAnsi="Calibri" w:cs="Calibri"/>
          <w:sz w:val="20"/>
          <w:szCs w:val="20"/>
          <w:lang w:val="en-US"/>
        </w:rPr>
      </w:pPr>
      <w:r w:rsidRPr="00790A71">
        <w:rPr>
          <w:rFonts w:ascii="Calibri" w:hAnsi="Calibri" w:cs="Calibri"/>
          <w:b/>
          <w:bCs/>
          <w:sz w:val="20"/>
          <w:szCs w:val="20"/>
          <w:lang w:val="en-US"/>
        </w:rPr>
        <w:t>Reusable cartons</w:t>
      </w:r>
      <w:r w:rsidRPr="00783A01">
        <w:rPr>
          <w:rFonts w:ascii="Calibri" w:hAnsi="Calibri" w:cs="Calibri"/>
          <w:sz w:val="20"/>
          <w:szCs w:val="20"/>
          <w:lang w:val="en-US"/>
        </w:rPr>
        <w:t xml:space="preserve"> </w:t>
      </w:r>
      <w:r w:rsidR="008A2BF0" w:rsidRPr="00783A01">
        <w:rPr>
          <w:rFonts w:ascii="Calibri" w:hAnsi="Calibri" w:cs="Calibri"/>
          <w:sz w:val="20"/>
          <w:szCs w:val="20"/>
          <w:lang w:val="en-US"/>
        </w:rPr>
        <w:t xml:space="preserve">should </w:t>
      </w:r>
      <w:r w:rsidRPr="00783A01">
        <w:rPr>
          <w:rFonts w:ascii="Calibri" w:hAnsi="Calibri" w:cs="Calibri"/>
          <w:sz w:val="20"/>
          <w:szCs w:val="20"/>
          <w:lang w:val="en-US"/>
        </w:rPr>
        <w:t xml:space="preserve">be locally given away or directly </w:t>
      </w:r>
      <w:r w:rsidRPr="00757AA4">
        <w:rPr>
          <w:rFonts w:ascii="Calibri" w:hAnsi="Calibri" w:cs="Calibri"/>
          <w:b/>
          <w:bCs/>
          <w:sz w:val="20"/>
          <w:szCs w:val="20"/>
          <w:lang w:val="en-US"/>
        </w:rPr>
        <w:t>used for packaging/storage</w:t>
      </w:r>
      <w:r w:rsidR="008A2BF0" w:rsidRPr="00783A01">
        <w:rPr>
          <w:rFonts w:ascii="Calibri" w:hAnsi="Calibri" w:cs="Calibri"/>
          <w:sz w:val="20"/>
          <w:szCs w:val="20"/>
          <w:lang w:val="en-US"/>
        </w:rPr>
        <w:t>. N</w:t>
      </w:r>
      <w:r w:rsidRPr="00783A01">
        <w:rPr>
          <w:rFonts w:ascii="Calibri" w:hAnsi="Calibri" w:cs="Calibri"/>
          <w:sz w:val="20"/>
          <w:szCs w:val="20"/>
          <w:lang w:val="en-US"/>
        </w:rPr>
        <w:t xml:space="preserve">on-reusable paper and carton </w:t>
      </w:r>
      <w:r w:rsidR="008A2BF0" w:rsidRPr="00783A01">
        <w:rPr>
          <w:rFonts w:ascii="Calibri" w:hAnsi="Calibri" w:cs="Calibri"/>
          <w:sz w:val="20"/>
          <w:szCs w:val="20"/>
          <w:lang w:val="en-US"/>
        </w:rPr>
        <w:t xml:space="preserve">can be used for </w:t>
      </w:r>
      <w:r w:rsidR="008A2BF0" w:rsidRPr="00757AA4">
        <w:rPr>
          <w:rFonts w:ascii="Calibri" w:hAnsi="Calibri" w:cs="Calibri"/>
          <w:b/>
          <w:bCs/>
          <w:sz w:val="20"/>
          <w:szCs w:val="20"/>
          <w:lang w:val="en-US"/>
        </w:rPr>
        <w:t>local composting or burnt</w:t>
      </w:r>
      <w:r w:rsidR="008A2BF0" w:rsidRPr="00783A01">
        <w:rPr>
          <w:rFonts w:ascii="Calibri" w:hAnsi="Calibri" w:cs="Calibri"/>
          <w:sz w:val="20"/>
          <w:szCs w:val="20"/>
          <w:lang w:val="en-US"/>
        </w:rPr>
        <w:t xml:space="preserve"> in the facility if they are in small amount; otherwise, if there is a lot, they should </w:t>
      </w:r>
      <w:r w:rsidRPr="00783A01">
        <w:rPr>
          <w:rFonts w:ascii="Calibri" w:hAnsi="Calibri" w:cs="Calibri"/>
          <w:sz w:val="20"/>
          <w:szCs w:val="20"/>
          <w:lang w:val="en-US"/>
        </w:rPr>
        <w:t xml:space="preserve">be </w:t>
      </w:r>
      <w:r w:rsidR="008A2BF0" w:rsidRPr="00757AA4">
        <w:rPr>
          <w:rFonts w:ascii="Calibri" w:hAnsi="Calibri" w:cs="Calibri"/>
          <w:b/>
          <w:bCs/>
          <w:sz w:val="20"/>
          <w:szCs w:val="20"/>
          <w:lang w:val="en-US"/>
        </w:rPr>
        <w:t>pressed</w:t>
      </w:r>
      <w:r w:rsidR="008A2BF0" w:rsidRPr="00783A01">
        <w:rPr>
          <w:rFonts w:ascii="Calibri" w:hAnsi="Calibri" w:cs="Calibri"/>
          <w:sz w:val="20"/>
          <w:szCs w:val="20"/>
          <w:lang w:val="en-US"/>
        </w:rPr>
        <w:t xml:space="preserve"> and </w:t>
      </w:r>
      <w:r w:rsidRPr="00783A01">
        <w:rPr>
          <w:rFonts w:ascii="Calibri" w:hAnsi="Calibri" w:cs="Calibri"/>
          <w:sz w:val="20"/>
          <w:szCs w:val="20"/>
          <w:lang w:val="en-US"/>
        </w:rPr>
        <w:t>properly stored until transportation to urban recyclers</w:t>
      </w:r>
      <w:r w:rsidR="008A2BF0" w:rsidRPr="00783A01">
        <w:rPr>
          <w:rFonts w:ascii="Calibri" w:hAnsi="Calibri" w:cs="Calibri"/>
          <w:sz w:val="20"/>
          <w:szCs w:val="20"/>
          <w:lang w:val="en-US"/>
        </w:rPr>
        <w:t>.</w:t>
      </w:r>
    </w:p>
    <w:p w14:paraId="1901AA5C" w14:textId="4F5ED998" w:rsidR="00E5096D" w:rsidRPr="00783A01" w:rsidRDefault="00E5096D" w:rsidP="00DB1AFD">
      <w:pPr>
        <w:pStyle w:val="Paragraphedeliste"/>
        <w:numPr>
          <w:ilvl w:val="0"/>
          <w:numId w:val="3"/>
        </w:numPr>
        <w:spacing w:before="80"/>
        <w:ind w:left="714" w:hanging="357"/>
        <w:contextualSpacing w:val="0"/>
        <w:jc w:val="both"/>
        <w:rPr>
          <w:rFonts w:ascii="Calibri" w:hAnsi="Calibri" w:cs="Calibri"/>
          <w:sz w:val="20"/>
          <w:szCs w:val="20"/>
          <w:lang w:val="en-US"/>
        </w:rPr>
      </w:pPr>
      <w:bookmarkStart w:id="44" w:name="_Hlk108098360"/>
      <w:r w:rsidRPr="00757AA4">
        <w:rPr>
          <w:rFonts w:ascii="Calibri" w:hAnsi="Calibri" w:cs="Calibri"/>
          <w:b/>
          <w:bCs/>
          <w:sz w:val="20"/>
          <w:szCs w:val="20"/>
          <w:lang w:val="en-US"/>
        </w:rPr>
        <w:t xml:space="preserve">Aluminum cans </w:t>
      </w:r>
      <w:r w:rsidR="008A2BF0" w:rsidRPr="00757AA4">
        <w:rPr>
          <w:rFonts w:ascii="Calibri" w:hAnsi="Calibri" w:cs="Calibri"/>
          <w:b/>
          <w:bCs/>
          <w:sz w:val="20"/>
          <w:szCs w:val="20"/>
          <w:lang w:val="en-US"/>
        </w:rPr>
        <w:t xml:space="preserve">should </w:t>
      </w:r>
      <w:r w:rsidRPr="00757AA4">
        <w:rPr>
          <w:rFonts w:ascii="Calibri" w:hAnsi="Calibri" w:cs="Calibri"/>
          <w:b/>
          <w:bCs/>
          <w:sz w:val="20"/>
          <w:szCs w:val="20"/>
          <w:lang w:val="en-US"/>
        </w:rPr>
        <w:t>be pressed</w:t>
      </w:r>
      <w:r w:rsidRPr="00783A01">
        <w:rPr>
          <w:rFonts w:ascii="Calibri" w:hAnsi="Calibri" w:cs="Calibri"/>
          <w:sz w:val="20"/>
          <w:szCs w:val="20"/>
          <w:lang w:val="en-US"/>
        </w:rPr>
        <w:t xml:space="preserve"> and stored similarly to </w:t>
      </w:r>
      <w:r w:rsidR="008A2BF0" w:rsidRPr="00783A01">
        <w:rPr>
          <w:rFonts w:ascii="Calibri" w:hAnsi="Calibri" w:cs="Calibri"/>
          <w:sz w:val="20"/>
          <w:szCs w:val="20"/>
          <w:lang w:val="en-US"/>
        </w:rPr>
        <w:t>plastics</w:t>
      </w:r>
      <w:r w:rsidRPr="00783A01">
        <w:rPr>
          <w:rFonts w:ascii="Calibri" w:hAnsi="Calibri" w:cs="Calibri"/>
          <w:sz w:val="20"/>
          <w:szCs w:val="20"/>
          <w:lang w:val="en-US"/>
        </w:rPr>
        <w:t xml:space="preserve"> before to be sold to urban recyclers. </w:t>
      </w:r>
    </w:p>
    <w:p w14:paraId="6ADF47E0" w14:textId="2543EEEA" w:rsidR="0013605A" w:rsidRDefault="00E5096D" w:rsidP="00DB1AFD">
      <w:pPr>
        <w:pStyle w:val="Paragraphedeliste"/>
        <w:numPr>
          <w:ilvl w:val="0"/>
          <w:numId w:val="3"/>
        </w:numPr>
        <w:spacing w:before="80"/>
        <w:ind w:left="714" w:hanging="357"/>
        <w:contextualSpacing w:val="0"/>
        <w:jc w:val="both"/>
        <w:rPr>
          <w:rFonts w:ascii="Calibri" w:hAnsi="Calibri" w:cs="Calibri"/>
          <w:sz w:val="20"/>
          <w:szCs w:val="20"/>
          <w:lang w:val="en-US"/>
        </w:rPr>
      </w:pPr>
      <w:bookmarkStart w:id="45" w:name="_Hlk108098482"/>
      <w:bookmarkEnd w:id="44"/>
      <w:r w:rsidRPr="00783A01">
        <w:rPr>
          <w:rFonts w:ascii="Calibri" w:hAnsi="Calibri" w:cs="Calibri"/>
          <w:sz w:val="20"/>
          <w:szCs w:val="20"/>
          <w:lang w:val="en-US"/>
        </w:rPr>
        <w:t xml:space="preserve">Other types of waste </w:t>
      </w:r>
      <w:r w:rsidR="00120136" w:rsidRPr="00757AA4">
        <w:rPr>
          <w:rFonts w:ascii="Calibri" w:hAnsi="Calibri" w:cs="Calibri"/>
          <w:sz w:val="20"/>
          <w:szCs w:val="20"/>
          <w:lang w:val="en-US"/>
        </w:rPr>
        <w:t xml:space="preserve">that </w:t>
      </w:r>
      <w:r w:rsidR="0013605A">
        <w:rPr>
          <w:rFonts w:ascii="Calibri" w:hAnsi="Calibri" w:cs="Calibri"/>
          <w:sz w:val="20"/>
          <w:szCs w:val="20"/>
          <w:lang w:val="en-US"/>
        </w:rPr>
        <w:t xml:space="preserve">can be sold somewhere can be processed </w:t>
      </w:r>
      <w:r w:rsidR="00774BA4">
        <w:rPr>
          <w:rFonts w:ascii="Calibri" w:hAnsi="Calibri" w:cs="Calibri"/>
          <w:sz w:val="20"/>
          <w:szCs w:val="20"/>
          <w:lang w:val="en-US"/>
        </w:rPr>
        <w:t>similarly or any other relevant</w:t>
      </w:r>
      <w:r w:rsidR="0013605A">
        <w:rPr>
          <w:rFonts w:ascii="Calibri" w:hAnsi="Calibri" w:cs="Calibri"/>
          <w:sz w:val="20"/>
          <w:szCs w:val="20"/>
          <w:lang w:val="en-US"/>
        </w:rPr>
        <w:t xml:space="preserve"> way;</w:t>
      </w:r>
    </w:p>
    <w:p w14:paraId="732D8A05" w14:textId="57DE2EAD" w:rsidR="00E5096D" w:rsidRPr="00783A01" w:rsidRDefault="0013605A" w:rsidP="00DB1AFD">
      <w:pPr>
        <w:pStyle w:val="Paragraphedeliste"/>
        <w:numPr>
          <w:ilvl w:val="0"/>
          <w:numId w:val="3"/>
        </w:numPr>
        <w:spacing w:before="80"/>
        <w:ind w:left="714" w:hanging="357"/>
        <w:contextualSpacing w:val="0"/>
        <w:jc w:val="both"/>
        <w:rPr>
          <w:rFonts w:ascii="Calibri" w:hAnsi="Calibri" w:cs="Calibri"/>
          <w:sz w:val="20"/>
          <w:szCs w:val="20"/>
          <w:lang w:val="en-US"/>
        </w:rPr>
      </w:pPr>
      <w:r w:rsidRPr="00783A01">
        <w:rPr>
          <w:rFonts w:ascii="Calibri" w:hAnsi="Calibri" w:cs="Calibri"/>
          <w:sz w:val="20"/>
          <w:szCs w:val="20"/>
          <w:lang w:val="en-US"/>
        </w:rPr>
        <w:t xml:space="preserve">Other types of waste </w:t>
      </w:r>
      <w:r>
        <w:rPr>
          <w:rFonts w:ascii="Calibri" w:hAnsi="Calibri" w:cs="Calibri"/>
          <w:sz w:val="20"/>
          <w:szCs w:val="20"/>
          <w:lang w:val="en-US"/>
        </w:rPr>
        <w:t xml:space="preserve">that </w:t>
      </w:r>
      <w:r w:rsidR="00120136" w:rsidRPr="00757AA4">
        <w:rPr>
          <w:rFonts w:ascii="Calibri" w:hAnsi="Calibri" w:cs="Calibri"/>
          <w:sz w:val="20"/>
          <w:szCs w:val="20"/>
          <w:lang w:val="en-US"/>
        </w:rPr>
        <w:t xml:space="preserve">are theoretically recyclable but </w:t>
      </w:r>
      <w:r w:rsidR="00E5096D" w:rsidRPr="00783A01">
        <w:rPr>
          <w:rFonts w:ascii="Calibri" w:hAnsi="Calibri" w:cs="Calibri"/>
          <w:sz w:val="20"/>
          <w:szCs w:val="20"/>
          <w:lang w:val="en-US"/>
        </w:rPr>
        <w:t xml:space="preserve">for which no proper waste management channels are currently available in Mongolia (Tetra Paks, </w:t>
      </w:r>
      <w:r w:rsidR="00120136" w:rsidRPr="00757AA4">
        <w:rPr>
          <w:rFonts w:ascii="Calibri" w:hAnsi="Calibri" w:cs="Calibri"/>
          <w:sz w:val="20"/>
          <w:szCs w:val="20"/>
          <w:lang w:val="en-US"/>
        </w:rPr>
        <w:t xml:space="preserve">steel cans, </w:t>
      </w:r>
      <w:r w:rsidR="00E5096D" w:rsidRPr="00783A01">
        <w:rPr>
          <w:rFonts w:ascii="Calibri" w:hAnsi="Calibri" w:cs="Calibri"/>
          <w:sz w:val="20"/>
          <w:szCs w:val="20"/>
          <w:lang w:val="en-US"/>
        </w:rPr>
        <w:t xml:space="preserve">e-waste, etc.) </w:t>
      </w:r>
      <w:r w:rsidR="008A2BF0" w:rsidRPr="00783A01">
        <w:rPr>
          <w:rFonts w:ascii="Calibri" w:hAnsi="Calibri" w:cs="Calibri"/>
          <w:sz w:val="20"/>
          <w:szCs w:val="20"/>
          <w:lang w:val="en-US"/>
        </w:rPr>
        <w:t xml:space="preserve">should </w:t>
      </w:r>
      <w:r w:rsidR="00E5096D" w:rsidRPr="00783A01">
        <w:rPr>
          <w:rFonts w:ascii="Calibri" w:hAnsi="Calibri" w:cs="Calibri"/>
          <w:sz w:val="20"/>
          <w:szCs w:val="20"/>
          <w:lang w:val="en-US"/>
        </w:rPr>
        <w:t>be:</w:t>
      </w:r>
    </w:p>
    <w:p w14:paraId="7DA539ED" w14:textId="742C03D0" w:rsidR="005078CE" w:rsidRPr="00783A01" w:rsidRDefault="00E5096D" w:rsidP="00CF73BB">
      <w:pPr>
        <w:pStyle w:val="Paragraphedeliste"/>
        <w:numPr>
          <w:ilvl w:val="1"/>
          <w:numId w:val="3"/>
        </w:numPr>
        <w:ind w:left="1434" w:hanging="357"/>
        <w:contextualSpacing w:val="0"/>
        <w:jc w:val="both"/>
        <w:rPr>
          <w:rFonts w:ascii="Calibri" w:hAnsi="Calibri" w:cs="Calibri"/>
          <w:sz w:val="20"/>
          <w:szCs w:val="20"/>
          <w:lang w:val="en-US"/>
        </w:rPr>
      </w:pPr>
      <w:r w:rsidRPr="00783A01">
        <w:rPr>
          <w:rFonts w:ascii="Calibri" w:hAnsi="Calibri" w:cs="Calibri"/>
          <w:sz w:val="20"/>
          <w:szCs w:val="20"/>
          <w:lang w:val="en-US"/>
        </w:rPr>
        <w:t>whenever possible/relevant: sorted, audited to produce data, and stored until processing channel is available;</w:t>
      </w:r>
    </w:p>
    <w:p w14:paraId="52ADA76A" w14:textId="6096335E" w:rsidR="00E5096D" w:rsidRPr="00783A01" w:rsidRDefault="00E5096D" w:rsidP="00CF73BB">
      <w:pPr>
        <w:pStyle w:val="Paragraphedeliste"/>
        <w:numPr>
          <w:ilvl w:val="1"/>
          <w:numId w:val="3"/>
        </w:numPr>
        <w:ind w:left="1434" w:hanging="357"/>
        <w:contextualSpacing w:val="0"/>
        <w:jc w:val="both"/>
        <w:rPr>
          <w:rFonts w:ascii="Calibri" w:hAnsi="Calibri" w:cs="Calibri"/>
          <w:sz w:val="20"/>
          <w:szCs w:val="20"/>
          <w:lang w:val="en-US"/>
        </w:rPr>
      </w:pPr>
      <w:r w:rsidRPr="00783A01">
        <w:rPr>
          <w:rFonts w:ascii="Calibri" w:hAnsi="Calibri" w:cs="Calibri"/>
          <w:sz w:val="20"/>
          <w:szCs w:val="20"/>
          <w:lang w:val="en-US"/>
        </w:rPr>
        <w:t>in other cases: disposed in landfill</w:t>
      </w:r>
      <w:r w:rsidR="008A2BF0" w:rsidRPr="00783A01">
        <w:rPr>
          <w:rFonts w:ascii="Calibri" w:hAnsi="Calibri" w:cs="Calibri"/>
          <w:sz w:val="20"/>
          <w:szCs w:val="20"/>
          <w:lang w:val="en-US"/>
        </w:rPr>
        <w:t xml:space="preserve"> with ultimate waste</w:t>
      </w:r>
      <w:r w:rsidRPr="00783A01">
        <w:rPr>
          <w:rFonts w:ascii="Calibri" w:hAnsi="Calibri" w:cs="Calibri"/>
          <w:sz w:val="20"/>
          <w:szCs w:val="20"/>
          <w:lang w:val="en-US"/>
        </w:rPr>
        <w:t>.</w:t>
      </w:r>
    </w:p>
    <w:bookmarkEnd w:id="45"/>
    <w:p w14:paraId="3BFC614A" w14:textId="57589E79" w:rsidR="00120136" w:rsidRPr="00502452" w:rsidRDefault="00120136" w:rsidP="00120136">
      <w:pPr>
        <w:spacing w:before="220"/>
        <w:jc w:val="both"/>
        <w:rPr>
          <w:rFonts w:ascii="Calibri" w:hAnsi="Calibri" w:cs="Calibri"/>
          <w:sz w:val="20"/>
          <w:szCs w:val="20"/>
          <w:lang w:val="en-US"/>
        </w:rPr>
      </w:pPr>
      <w:r w:rsidRPr="00757AA4">
        <w:rPr>
          <w:rFonts w:ascii="Calibri" w:hAnsi="Calibri" w:cs="Calibri"/>
          <w:b/>
          <w:bCs/>
          <w:sz w:val="20"/>
          <w:szCs w:val="20"/>
          <w:lang w:val="en-US"/>
        </w:rPr>
        <w:t>Pressed and stored recyclable</w:t>
      </w:r>
      <w:r w:rsidRPr="00757AA4">
        <w:rPr>
          <w:rFonts w:ascii="Calibri" w:hAnsi="Calibri" w:cs="Calibri"/>
          <w:sz w:val="20"/>
          <w:szCs w:val="20"/>
          <w:lang w:val="en-US"/>
        </w:rPr>
        <w:t xml:space="preserve"> waste should be </w:t>
      </w:r>
      <w:r w:rsidRPr="00757AA4">
        <w:rPr>
          <w:rFonts w:ascii="Calibri" w:hAnsi="Calibri" w:cs="Calibri"/>
          <w:b/>
          <w:bCs/>
          <w:sz w:val="20"/>
          <w:szCs w:val="20"/>
          <w:lang w:val="en-US"/>
        </w:rPr>
        <w:t>transported and sold</w:t>
      </w:r>
      <w:r w:rsidRPr="00757AA4">
        <w:rPr>
          <w:rFonts w:ascii="Calibri" w:hAnsi="Calibri" w:cs="Calibri"/>
          <w:sz w:val="20"/>
          <w:szCs w:val="20"/>
          <w:lang w:val="en-US"/>
        </w:rPr>
        <w:t xml:space="preserve"> to the nearest (or more profitable) reusing/recycling channels, such as companies of origin (for glass bottles and containers) or professional recycling companies</w:t>
      </w:r>
      <w:r w:rsidR="006032B0" w:rsidRPr="00757AA4">
        <w:rPr>
          <w:rFonts w:ascii="Calibri" w:hAnsi="Calibri" w:cs="Calibri"/>
          <w:sz w:val="20"/>
          <w:szCs w:val="20"/>
          <w:lang w:val="en-US"/>
        </w:rPr>
        <w:t xml:space="preserve"> (for plastics, </w:t>
      </w:r>
      <w:r w:rsidR="00790A71" w:rsidRPr="00757AA4">
        <w:rPr>
          <w:rFonts w:ascii="Calibri" w:hAnsi="Calibri" w:cs="Calibri"/>
          <w:sz w:val="20"/>
          <w:szCs w:val="20"/>
          <w:lang w:val="en-US"/>
        </w:rPr>
        <w:t>aluminum,</w:t>
      </w:r>
      <w:r w:rsidR="006032B0" w:rsidRPr="00757AA4">
        <w:rPr>
          <w:rFonts w:ascii="Calibri" w:hAnsi="Calibri" w:cs="Calibri"/>
          <w:sz w:val="20"/>
          <w:szCs w:val="20"/>
          <w:lang w:val="en-US"/>
        </w:rPr>
        <w:t xml:space="preserve"> and paper)</w:t>
      </w:r>
      <w:r w:rsidRPr="00757AA4">
        <w:rPr>
          <w:rFonts w:ascii="Calibri" w:hAnsi="Calibri" w:cs="Calibri"/>
          <w:sz w:val="20"/>
          <w:szCs w:val="20"/>
          <w:lang w:val="en-US"/>
        </w:rPr>
        <w:t>.</w:t>
      </w:r>
    </w:p>
    <w:p w14:paraId="7096614B" w14:textId="77777777" w:rsidR="00064A13" w:rsidRDefault="00C159B5" w:rsidP="00120136">
      <w:pPr>
        <w:spacing w:before="220"/>
        <w:jc w:val="both"/>
        <w:rPr>
          <w:rFonts w:ascii="Calibri" w:hAnsi="Calibri" w:cs="Calibri"/>
          <w:b/>
          <w:bCs/>
          <w:sz w:val="20"/>
          <w:szCs w:val="20"/>
          <w:lang w:val="en-US"/>
        </w:rPr>
      </w:pPr>
      <w:r>
        <w:rPr>
          <w:rFonts w:ascii="Calibri" w:hAnsi="Calibri" w:cs="Calibri"/>
          <w:b/>
          <w:bCs/>
          <w:sz w:val="20"/>
          <w:szCs w:val="20"/>
          <w:lang w:val="en-US"/>
        </w:rPr>
        <w:t xml:space="preserve">Organic waste </w:t>
      </w:r>
      <w:r>
        <w:rPr>
          <w:rFonts w:ascii="Calibri" w:hAnsi="Calibri" w:cs="Calibri"/>
          <w:sz w:val="20"/>
          <w:szCs w:val="20"/>
          <w:lang w:val="en-US"/>
        </w:rPr>
        <w:t xml:space="preserve">should be </w:t>
      </w:r>
      <w:r>
        <w:rPr>
          <w:rFonts w:ascii="Calibri" w:hAnsi="Calibri" w:cs="Calibri"/>
          <w:b/>
          <w:bCs/>
          <w:sz w:val="20"/>
          <w:szCs w:val="20"/>
          <w:lang w:val="en-US"/>
        </w:rPr>
        <w:t xml:space="preserve">composted. </w:t>
      </w:r>
      <w:r w:rsidR="00927261" w:rsidRPr="00757AA4">
        <w:rPr>
          <w:rFonts w:ascii="Calibri" w:hAnsi="Calibri" w:cs="Calibri"/>
          <w:sz w:val="20"/>
          <w:szCs w:val="20"/>
          <w:lang w:val="en-US"/>
        </w:rPr>
        <w:t>Mature compost</w:t>
      </w:r>
      <w:r w:rsidR="00927261" w:rsidRPr="00757AA4">
        <w:rPr>
          <w:rFonts w:ascii="Calibri" w:hAnsi="Calibri" w:cs="Calibri"/>
          <w:b/>
          <w:bCs/>
          <w:sz w:val="20"/>
          <w:szCs w:val="20"/>
          <w:lang w:val="en-US"/>
        </w:rPr>
        <w:t xml:space="preserve"> </w:t>
      </w:r>
      <w:r w:rsidR="00927261" w:rsidRPr="00757AA4">
        <w:rPr>
          <w:rFonts w:ascii="Calibri" w:hAnsi="Calibri" w:cs="Calibri"/>
          <w:sz w:val="20"/>
          <w:szCs w:val="20"/>
          <w:lang w:val="en-US"/>
        </w:rPr>
        <w:t>should be</w:t>
      </w:r>
      <w:r w:rsidR="00927261" w:rsidRPr="00757AA4">
        <w:rPr>
          <w:rFonts w:ascii="Calibri" w:hAnsi="Calibri" w:cs="Calibri"/>
          <w:b/>
          <w:bCs/>
          <w:sz w:val="20"/>
          <w:szCs w:val="20"/>
          <w:lang w:val="en-US"/>
        </w:rPr>
        <w:t xml:space="preserve"> valorized in agricultural activities.</w:t>
      </w:r>
      <w:r w:rsidR="00064A13">
        <w:rPr>
          <w:rFonts w:ascii="Calibri" w:hAnsi="Calibri" w:cs="Calibri"/>
          <w:b/>
          <w:bCs/>
          <w:sz w:val="20"/>
          <w:szCs w:val="20"/>
          <w:lang w:val="en-US"/>
        </w:rPr>
        <w:t xml:space="preserve"> </w:t>
      </w:r>
    </w:p>
    <w:p w14:paraId="003CBC10" w14:textId="6280FBCB" w:rsidR="00064A13" w:rsidRPr="00757AA4" w:rsidRDefault="00927261" w:rsidP="00120136">
      <w:pPr>
        <w:spacing w:before="220"/>
        <w:jc w:val="both"/>
        <w:rPr>
          <w:rFonts w:ascii="Calibri" w:hAnsi="Calibri" w:cs="Calibri"/>
          <w:b/>
          <w:bCs/>
          <w:i/>
          <w:iCs/>
          <w:color w:val="FF0000"/>
          <w:sz w:val="20"/>
          <w:szCs w:val="20"/>
          <w:lang w:val="en-US"/>
        </w:rPr>
      </w:pPr>
      <w:r w:rsidRPr="00757AA4">
        <w:rPr>
          <w:rFonts w:ascii="Calibri" w:hAnsi="Calibri" w:cs="Calibri"/>
          <w:sz w:val="20"/>
          <w:szCs w:val="20"/>
          <w:lang w:val="en-US"/>
        </w:rPr>
        <w:t xml:space="preserve">As much as possible, </w:t>
      </w:r>
      <w:r w:rsidRPr="00757AA4">
        <w:rPr>
          <w:rFonts w:ascii="Calibri" w:hAnsi="Calibri" w:cs="Calibri"/>
          <w:b/>
          <w:bCs/>
          <w:sz w:val="20"/>
          <w:szCs w:val="20"/>
          <w:lang w:val="en-US"/>
        </w:rPr>
        <w:t>wood ash</w:t>
      </w:r>
      <w:r w:rsidRPr="00757AA4">
        <w:rPr>
          <w:rFonts w:ascii="Calibri" w:hAnsi="Calibri" w:cs="Calibri"/>
          <w:sz w:val="20"/>
          <w:szCs w:val="20"/>
          <w:lang w:val="en-US"/>
        </w:rPr>
        <w:t xml:space="preserve"> should also be </w:t>
      </w:r>
      <w:r w:rsidRPr="00757AA4">
        <w:rPr>
          <w:rFonts w:ascii="Calibri" w:hAnsi="Calibri" w:cs="Calibri"/>
          <w:b/>
          <w:bCs/>
          <w:sz w:val="20"/>
          <w:szCs w:val="20"/>
          <w:lang w:val="en-US"/>
        </w:rPr>
        <w:t xml:space="preserve">valorized in agricultural activities. </w:t>
      </w:r>
      <w:r w:rsidRPr="005852CD">
        <w:rPr>
          <w:rFonts w:ascii="Calibri" w:hAnsi="Calibri" w:cs="Calibri"/>
          <w:sz w:val="20"/>
          <w:szCs w:val="20"/>
          <w:highlight w:val="cyan"/>
          <w:lang w:val="en-US"/>
        </w:rPr>
        <w:t>If no valorization channel is temporarily available</w:t>
      </w:r>
      <w:r w:rsidR="00774BA4" w:rsidRPr="00757AA4">
        <w:rPr>
          <w:rFonts w:ascii="Calibri" w:hAnsi="Calibri" w:cs="Calibri"/>
          <w:sz w:val="20"/>
          <w:szCs w:val="20"/>
          <w:highlight w:val="cyan"/>
          <w:lang w:val="en-US"/>
        </w:rPr>
        <w:t xml:space="preserve"> or possible</w:t>
      </w:r>
      <w:r w:rsidRPr="005852CD">
        <w:rPr>
          <w:rFonts w:ascii="Calibri" w:hAnsi="Calibri" w:cs="Calibri"/>
          <w:sz w:val="20"/>
          <w:szCs w:val="20"/>
          <w:highlight w:val="cyan"/>
          <w:lang w:val="en-US"/>
        </w:rPr>
        <w:t>, wood ash can be disposed with ultimate waste.</w:t>
      </w:r>
      <w:r w:rsidR="005852CD">
        <w:rPr>
          <w:rFonts w:ascii="Calibri" w:hAnsi="Calibri" w:cs="Calibri"/>
          <w:sz w:val="20"/>
          <w:szCs w:val="20"/>
          <w:lang w:val="en-US"/>
        </w:rPr>
        <w:t xml:space="preserve"> </w:t>
      </w:r>
      <w:r w:rsidR="005852CD" w:rsidRPr="00757AA4">
        <w:rPr>
          <w:rFonts w:ascii="Calibri" w:hAnsi="Calibri" w:cs="Calibri"/>
          <w:i/>
          <w:iCs/>
          <w:color w:val="FF0000"/>
          <w:sz w:val="20"/>
          <w:szCs w:val="20"/>
          <w:highlight w:val="yellow"/>
          <w:lang w:val="en-US"/>
        </w:rPr>
        <w:t>(</w:t>
      </w:r>
      <w:r w:rsidR="005852CD">
        <w:rPr>
          <w:rFonts w:ascii="Calibri" w:hAnsi="Calibri" w:cs="Calibri"/>
          <w:i/>
          <w:iCs/>
          <w:color w:val="FF0000"/>
          <w:sz w:val="20"/>
          <w:szCs w:val="20"/>
          <w:highlight w:val="yellow"/>
          <w:lang w:val="en-US"/>
        </w:rPr>
        <w:t xml:space="preserve">Unless it is forbidden by national laws, it can </w:t>
      </w:r>
      <w:r w:rsidR="00790A71">
        <w:rPr>
          <w:rFonts w:ascii="Calibri" w:hAnsi="Calibri" w:cs="Calibri"/>
          <w:i/>
          <w:iCs/>
          <w:color w:val="FF0000"/>
          <w:sz w:val="20"/>
          <w:szCs w:val="20"/>
          <w:highlight w:val="yellow"/>
          <w:lang w:val="en-US"/>
        </w:rPr>
        <w:t>be</w:t>
      </w:r>
      <w:r w:rsidR="005852CD">
        <w:rPr>
          <w:rFonts w:ascii="Calibri" w:hAnsi="Calibri" w:cs="Calibri"/>
          <w:i/>
          <w:iCs/>
          <w:color w:val="FF0000"/>
          <w:sz w:val="20"/>
          <w:szCs w:val="20"/>
          <w:highlight w:val="yellow"/>
          <w:lang w:val="en-US"/>
        </w:rPr>
        <w:t xml:space="preserve"> more relevant to dispose wood ash and livestock dung ash anywhere in the steppe to fertilize the soils, because wood and dung ash </w:t>
      </w:r>
      <w:r w:rsidR="00EE70C5">
        <w:rPr>
          <w:rFonts w:ascii="Calibri" w:hAnsi="Calibri" w:cs="Calibri"/>
          <w:i/>
          <w:iCs/>
          <w:color w:val="FF0000"/>
          <w:sz w:val="20"/>
          <w:szCs w:val="20"/>
          <w:highlight w:val="yellow"/>
          <w:lang w:val="en-US"/>
        </w:rPr>
        <w:t>is</w:t>
      </w:r>
      <w:r w:rsidR="005852CD">
        <w:rPr>
          <w:rFonts w:ascii="Calibri" w:hAnsi="Calibri" w:cs="Calibri"/>
          <w:i/>
          <w:iCs/>
          <w:color w:val="FF0000"/>
          <w:sz w:val="20"/>
          <w:szCs w:val="20"/>
          <w:highlight w:val="yellow"/>
          <w:lang w:val="en-US"/>
        </w:rPr>
        <w:t xml:space="preserve"> </w:t>
      </w:r>
      <w:r w:rsidR="00EE70C5">
        <w:rPr>
          <w:rFonts w:ascii="Calibri" w:hAnsi="Calibri" w:cs="Calibri"/>
          <w:i/>
          <w:iCs/>
          <w:color w:val="FF0000"/>
          <w:sz w:val="20"/>
          <w:szCs w:val="20"/>
          <w:highlight w:val="yellow"/>
          <w:lang w:val="en-US"/>
        </w:rPr>
        <w:t xml:space="preserve">non-polluting </w:t>
      </w:r>
      <w:r w:rsidR="005852CD">
        <w:rPr>
          <w:rFonts w:ascii="Calibri" w:hAnsi="Calibri" w:cs="Calibri"/>
          <w:i/>
          <w:iCs/>
          <w:color w:val="FF0000"/>
          <w:sz w:val="20"/>
          <w:szCs w:val="20"/>
          <w:highlight w:val="yellow"/>
          <w:lang w:val="en-US"/>
        </w:rPr>
        <w:t xml:space="preserve">organic matter. Disposing these ashes in random places out in the countryside rather than in the landfill would also mean that the landfill </w:t>
      </w:r>
      <w:r w:rsidR="00790A71">
        <w:rPr>
          <w:rFonts w:ascii="Calibri" w:hAnsi="Calibri" w:cs="Calibri"/>
          <w:i/>
          <w:iCs/>
          <w:color w:val="FF0000"/>
          <w:sz w:val="20"/>
          <w:szCs w:val="20"/>
          <w:highlight w:val="yellow"/>
          <w:lang w:val="en-US"/>
        </w:rPr>
        <w:t>does not</w:t>
      </w:r>
      <w:r w:rsidR="005852CD">
        <w:rPr>
          <w:rFonts w:ascii="Calibri" w:hAnsi="Calibri" w:cs="Calibri"/>
          <w:i/>
          <w:iCs/>
          <w:color w:val="FF0000"/>
          <w:sz w:val="20"/>
          <w:szCs w:val="20"/>
          <w:highlight w:val="yellow"/>
          <w:lang w:val="en-US"/>
        </w:rPr>
        <w:t xml:space="preserve"> get full </w:t>
      </w:r>
      <w:r w:rsidR="00EE70C5">
        <w:rPr>
          <w:rFonts w:ascii="Calibri" w:hAnsi="Calibri" w:cs="Calibri"/>
          <w:i/>
          <w:iCs/>
          <w:color w:val="FF0000"/>
          <w:sz w:val="20"/>
          <w:szCs w:val="20"/>
          <w:highlight w:val="yellow"/>
          <w:lang w:val="en-US"/>
        </w:rPr>
        <w:t xml:space="preserve">too fast </w:t>
      </w:r>
      <w:r w:rsidR="005852CD">
        <w:rPr>
          <w:rFonts w:ascii="Calibri" w:hAnsi="Calibri" w:cs="Calibri"/>
          <w:i/>
          <w:iCs/>
          <w:color w:val="FF0000"/>
          <w:sz w:val="20"/>
          <w:szCs w:val="20"/>
          <w:highlight w:val="yellow"/>
          <w:lang w:val="en-US"/>
        </w:rPr>
        <w:t xml:space="preserve">and </w:t>
      </w:r>
      <w:r w:rsidR="00EE70C5">
        <w:rPr>
          <w:rFonts w:ascii="Calibri" w:hAnsi="Calibri" w:cs="Calibri"/>
          <w:i/>
          <w:iCs/>
          <w:color w:val="FF0000"/>
          <w:sz w:val="20"/>
          <w:szCs w:val="20"/>
          <w:highlight w:val="yellow"/>
          <w:lang w:val="en-US"/>
        </w:rPr>
        <w:t xml:space="preserve">that the soum </w:t>
      </w:r>
      <w:r w:rsidR="00790A71">
        <w:rPr>
          <w:rFonts w:ascii="Calibri" w:hAnsi="Calibri" w:cs="Calibri"/>
          <w:i/>
          <w:iCs/>
          <w:color w:val="FF0000"/>
          <w:sz w:val="20"/>
          <w:szCs w:val="20"/>
          <w:highlight w:val="yellow"/>
          <w:lang w:val="en-US"/>
        </w:rPr>
        <w:t>does not</w:t>
      </w:r>
      <w:r w:rsidR="00EE70C5">
        <w:rPr>
          <w:rFonts w:ascii="Calibri" w:hAnsi="Calibri" w:cs="Calibri"/>
          <w:i/>
          <w:iCs/>
          <w:color w:val="FF0000"/>
          <w:sz w:val="20"/>
          <w:szCs w:val="20"/>
          <w:highlight w:val="yellow"/>
          <w:lang w:val="en-US"/>
        </w:rPr>
        <w:t xml:space="preserve"> </w:t>
      </w:r>
      <w:r w:rsidR="005852CD">
        <w:rPr>
          <w:rFonts w:ascii="Calibri" w:hAnsi="Calibri" w:cs="Calibri"/>
          <w:i/>
          <w:iCs/>
          <w:color w:val="FF0000"/>
          <w:sz w:val="20"/>
          <w:szCs w:val="20"/>
          <w:highlight w:val="yellow"/>
          <w:lang w:val="en-US"/>
        </w:rPr>
        <w:t xml:space="preserve">require </w:t>
      </w:r>
      <w:r w:rsidR="00EE70C5">
        <w:rPr>
          <w:rFonts w:ascii="Calibri" w:hAnsi="Calibri" w:cs="Calibri"/>
          <w:i/>
          <w:iCs/>
          <w:color w:val="FF0000"/>
          <w:sz w:val="20"/>
          <w:szCs w:val="20"/>
          <w:highlight w:val="yellow"/>
          <w:lang w:val="en-US"/>
        </w:rPr>
        <w:t xml:space="preserve">to create </w:t>
      </w:r>
      <w:r w:rsidR="005852CD">
        <w:rPr>
          <w:rFonts w:ascii="Calibri" w:hAnsi="Calibri" w:cs="Calibri"/>
          <w:i/>
          <w:iCs/>
          <w:color w:val="FF0000"/>
          <w:sz w:val="20"/>
          <w:szCs w:val="20"/>
          <w:highlight w:val="yellow"/>
          <w:lang w:val="en-US"/>
        </w:rPr>
        <w:t>a new landfill</w:t>
      </w:r>
      <w:r w:rsidR="00EE70C5">
        <w:rPr>
          <w:rFonts w:ascii="Calibri" w:hAnsi="Calibri" w:cs="Calibri"/>
          <w:i/>
          <w:iCs/>
          <w:color w:val="FF0000"/>
          <w:sz w:val="20"/>
          <w:szCs w:val="20"/>
          <w:highlight w:val="yellow"/>
          <w:lang w:val="en-US"/>
        </w:rPr>
        <w:t xml:space="preserve"> too often</w:t>
      </w:r>
      <w:r w:rsidR="005852CD">
        <w:rPr>
          <w:rFonts w:ascii="Calibri" w:hAnsi="Calibri" w:cs="Calibri"/>
          <w:i/>
          <w:iCs/>
          <w:color w:val="FF0000"/>
          <w:sz w:val="20"/>
          <w:szCs w:val="20"/>
          <w:highlight w:val="yellow"/>
          <w:lang w:val="en-US"/>
        </w:rPr>
        <w:t>, which would save money.</w:t>
      </w:r>
      <w:r w:rsidR="00EE70C5">
        <w:rPr>
          <w:rFonts w:ascii="Calibri" w:hAnsi="Calibri" w:cs="Calibri"/>
          <w:i/>
          <w:iCs/>
          <w:color w:val="FF0000"/>
          <w:sz w:val="20"/>
          <w:szCs w:val="20"/>
          <w:highlight w:val="yellow"/>
          <w:lang w:val="en-US"/>
        </w:rPr>
        <w:t>)</w:t>
      </w:r>
      <w:r w:rsidR="005852CD">
        <w:rPr>
          <w:rFonts w:ascii="Calibri" w:hAnsi="Calibri" w:cs="Calibri"/>
          <w:i/>
          <w:iCs/>
          <w:color w:val="FF0000"/>
          <w:sz w:val="20"/>
          <w:szCs w:val="20"/>
          <w:highlight w:val="yellow"/>
          <w:lang w:val="en-US"/>
        </w:rPr>
        <w:t xml:space="preserve"> </w:t>
      </w:r>
    </w:p>
    <w:p w14:paraId="027C0687" w14:textId="2858AB32" w:rsidR="00C61EF8" w:rsidRDefault="00A23A6D" w:rsidP="008C07EB">
      <w:pPr>
        <w:spacing w:before="220"/>
        <w:jc w:val="both"/>
        <w:rPr>
          <w:rFonts w:ascii="Calibri" w:hAnsi="Calibri" w:cs="Calibri"/>
          <w:sz w:val="20"/>
          <w:szCs w:val="20"/>
          <w:lang w:val="en-US"/>
        </w:rPr>
      </w:pPr>
      <w:r w:rsidRPr="00502452">
        <w:rPr>
          <w:rFonts w:ascii="Calibri" w:hAnsi="Calibri" w:cs="Calibri"/>
          <w:sz w:val="20"/>
          <w:szCs w:val="20"/>
          <w:lang w:val="en-US"/>
        </w:rPr>
        <w:t xml:space="preserve">Once </w:t>
      </w:r>
      <w:r w:rsidR="006032B0" w:rsidRPr="00502452">
        <w:rPr>
          <w:rFonts w:ascii="Calibri" w:hAnsi="Calibri" w:cs="Calibri"/>
          <w:sz w:val="20"/>
          <w:szCs w:val="20"/>
          <w:lang w:val="en-US"/>
        </w:rPr>
        <w:t xml:space="preserve">the </w:t>
      </w:r>
      <w:r w:rsidRPr="00502452">
        <w:rPr>
          <w:rFonts w:ascii="Calibri" w:hAnsi="Calibri" w:cs="Calibri"/>
          <w:sz w:val="20"/>
          <w:szCs w:val="20"/>
          <w:lang w:val="en-US"/>
        </w:rPr>
        <w:t xml:space="preserve">ultimate waste container </w:t>
      </w:r>
      <w:r w:rsidR="006032B0" w:rsidRPr="00502452">
        <w:rPr>
          <w:rFonts w:ascii="Calibri" w:hAnsi="Calibri" w:cs="Calibri"/>
          <w:sz w:val="20"/>
          <w:szCs w:val="20"/>
          <w:lang w:val="en-US"/>
        </w:rPr>
        <w:t xml:space="preserve">(truck or trailer) </w:t>
      </w:r>
      <w:r w:rsidRPr="00502452">
        <w:rPr>
          <w:rFonts w:ascii="Calibri" w:hAnsi="Calibri" w:cs="Calibri"/>
          <w:sz w:val="20"/>
          <w:szCs w:val="20"/>
          <w:lang w:val="en-US"/>
        </w:rPr>
        <w:t xml:space="preserve">is full, </w:t>
      </w:r>
      <w:r w:rsidR="00DF0713" w:rsidRPr="00790A71">
        <w:rPr>
          <w:rFonts w:ascii="Calibri" w:hAnsi="Calibri" w:cs="Calibri"/>
          <w:b/>
          <w:bCs/>
          <w:sz w:val="20"/>
          <w:szCs w:val="20"/>
          <w:lang w:val="en-US"/>
        </w:rPr>
        <w:t>ultimate waste</w:t>
      </w:r>
      <w:r w:rsidRPr="00790A71">
        <w:rPr>
          <w:rFonts w:ascii="Calibri" w:hAnsi="Calibri" w:cs="Calibri"/>
          <w:b/>
          <w:bCs/>
          <w:sz w:val="20"/>
          <w:szCs w:val="20"/>
          <w:lang w:val="en-US"/>
        </w:rPr>
        <w:t xml:space="preserve"> </w:t>
      </w:r>
      <w:r w:rsidR="00410A20">
        <w:rPr>
          <w:rFonts w:ascii="Calibri" w:hAnsi="Calibri" w:cs="Calibri"/>
          <w:b/>
          <w:bCs/>
          <w:sz w:val="20"/>
          <w:szCs w:val="20"/>
          <w:lang w:val="en-US"/>
        </w:rPr>
        <w:t xml:space="preserve">(including coal ash) </w:t>
      </w:r>
      <w:r w:rsidR="006032B0" w:rsidRPr="00757AA4">
        <w:rPr>
          <w:rFonts w:ascii="Calibri" w:hAnsi="Calibri" w:cs="Calibri"/>
          <w:b/>
          <w:bCs/>
          <w:sz w:val="20"/>
          <w:szCs w:val="20"/>
          <w:lang w:val="en-US"/>
        </w:rPr>
        <w:t xml:space="preserve">should be transported and disposed </w:t>
      </w:r>
      <w:r w:rsidR="001A790D">
        <w:rPr>
          <w:rFonts w:ascii="Calibri" w:hAnsi="Calibri" w:cs="Calibri"/>
          <w:b/>
          <w:bCs/>
          <w:sz w:val="20"/>
          <w:szCs w:val="20"/>
          <w:lang w:val="en-US"/>
        </w:rPr>
        <w:t>in</w:t>
      </w:r>
      <w:r w:rsidR="001A790D" w:rsidRPr="00757AA4">
        <w:rPr>
          <w:rFonts w:ascii="Calibri" w:hAnsi="Calibri" w:cs="Calibri"/>
          <w:b/>
          <w:bCs/>
          <w:sz w:val="20"/>
          <w:szCs w:val="20"/>
          <w:lang w:val="en-US"/>
        </w:rPr>
        <w:t xml:space="preserve"> </w:t>
      </w:r>
      <w:r w:rsidRPr="00757AA4">
        <w:rPr>
          <w:rFonts w:ascii="Calibri" w:hAnsi="Calibri" w:cs="Calibri"/>
          <w:b/>
          <w:bCs/>
          <w:sz w:val="20"/>
          <w:szCs w:val="20"/>
          <w:lang w:val="en-US"/>
        </w:rPr>
        <w:t xml:space="preserve">the </w:t>
      </w:r>
      <w:r w:rsidR="006032B0" w:rsidRPr="00757AA4">
        <w:rPr>
          <w:rFonts w:ascii="Calibri" w:hAnsi="Calibri" w:cs="Calibri"/>
          <w:b/>
          <w:bCs/>
          <w:sz w:val="20"/>
          <w:szCs w:val="20"/>
          <w:lang w:val="en-US"/>
        </w:rPr>
        <w:t>landfill</w:t>
      </w:r>
      <w:r w:rsidRPr="00502452">
        <w:rPr>
          <w:rFonts w:ascii="Calibri" w:hAnsi="Calibri" w:cs="Calibri"/>
          <w:sz w:val="20"/>
          <w:szCs w:val="20"/>
          <w:lang w:val="en-US"/>
        </w:rPr>
        <w:t>.</w:t>
      </w:r>
      <w:r w:rsidR="00E90B5C" w:rsidRPr="00502452">
        <w:rPr>
          <w:rFonts w:ascii="Calibri" w:hAnsi="Calibri" w:cs="Calibri"/>
          <w:sz w:val="20"/>
          <w:szCs w:val="20"/>
          <w:lang w:val="en-US"/>
        </w:rPr>
        <w:t xml:space="preserve"> </w:t>
      </w:r>
    </w:p>
    <w:p w14:paraId="235802AA" w14:textId="60B18D6A" w:rsidR="00A137E5" w:rsidRPr="00B93EDE" w:rsidRDefault="00A137E5" w:rsidP="00757AA4">
      <w:pPr>
        <w:pStyle w:val="ECOSOUMREPORT2"/>
        <w:spacing w:before="360"/>
        <w:ind w:left="284" w:hanging="284"/>
        <w:rPr>
          <w:rFonts w:ascii="Calibri" w:hAnsi="Calibri" w:cs="Calibri"/>
          <w:bCs/>
          <w:u w:val="single"/>
          <w:lang w:val="en-US"/>
        </w:rPr>
      </w:pPr>
      <w:bookmarkStart w:id="46" w:name="_Toc133249357"/>
      <w:r w:rsidRPr="00B93EDE">
        <w:rPr>
          <w:rFonts w:ascii="Calibri" w:hAnsi="Calibri" w:cs="Calibri"/>
          <w:bCs/>
          <w:u w:val="single"/>
          <w:lang w:val="en-US"/>
        </w:rPr>
        <w:t>HAZARDOUS WASTE</w:t>
      </w:r>
      <w:bookmarkEnd w:id="46"/>
    </w:p>
    <w:p w14:paraId="4BBABC81" w14:textId="29D3D995" w:rsidR="00A137E5" w:rsidRPr="00B93EDE" w:rsidRDefault="00A137E5" w:rsidP="00A137E5">
      <w:pPr>
        <w:spacing w:before="220"/>
        <w:jc w:val="both"/>
        <w:rPr>
          <w:rFonts w:ascii="Calibri" w:hAnsi="Calibri" w:cs="Calibri"/>
          <w:sz w:val="20"/>
          <w:szCs w:val="20"/>
          <w:lang w:val="en-US"/>
        </w:rPr>
      </w:pPr>
      <w:r w:rsidRPr="00B93EDE">
        <w:rPr>
          <w:rFonts w:ascii="Calibri" w:hAnsi="Calibri" w:cs="Calibri"/>
          <w:sz w:val="20"/>
          <w:szCs w:val="20"/>
          <w:lang w:val="en-US"/>
        </w:rPr>
        <w:t xml:space="preserve">If relevant and applicable solutions in line with Mongolian law can be implemented for transporting and properly processing </w:t>
      </w:r>
      <w:r w:rsidRPr="00757AA4">
        <w:rPr>
          <w:rFonts w:ascii="Calibri" w:hAnsi="Calibri" w:cs="Calibri"/>
          <w:b/>
          <w:bCs/>
          <w:sz w:val="20"/>
          <w:szCs w:val="20"/>
          <w:lang w:val="en-US"/>
        </w:rPr>
        <w:t>hazardous waste</w:t>
      </w:r>
      <w:r w:rsidRPr="00B93EDE">
        <w:rPr>
          <w:rFonts w:ascii="Calibri" w:hAnsi="Calibri" w:cs="Calibri"/>
          <w:sz w:val="20"/>
          <w:szCs w:val="20"/>
          <w:lang w:val="en-US"/>
        </w:rPr>
        <w:t xml:space="preserve"> </w:t>
      </w:r>
      <w:r w:rsidRPr="00757AA4">
        <w:rPr>
          <w:rFonts w:ascii="Calibri" w:hAnsi="Calibri" w:cs="Calibri"/>
          <w:b/>
          <w:bCs/>
          <w:sz w:val="20"/>
          <w:szCs w:val="20"/>
          <w:lang w:val="en-US"/>
        </w:rPr>
        <w:t>in specialized facilities</w:t>
      </w:r>
      <w:r w:rsidRPr="00B93EDE">
        <w:rPr>
          <w:rFonts w:ascii="Calibri" w:hAnsi="Calibri" w:cs="Calibri"/>
          <w:sz w:val="20"/>
          <w:szCs w:val="20"/>
          <w:lang w:val="en-US"/>
        </w:rPr>
        <w:t xml:space="preserve"> in Ulaanbaatar</w:t>
      </w:r>
      <w:r>
        <w:rPr>
          <w:rFonts w:ascii="Calibri" w:hAnsi="Calibri" w:cs="Calibri"/>
          <w:sz w:val="20"/>
          <w:szCs w:val="20"/>
          <w:lang w:val="en-US"/>
        </w:rPr>
        <w:t xml:space="preserve"> or other cities</w:t>
      </w:r>
      <w:r w:rsidRPr="00B93EDE">
        <w:rPr>
          <w:rFonts w:ascii="Calibri" w:hAnsi="Calibri" w:cs="Calibri"/>
          <w:sz w:val="20"/>
          <w:szCs w:val="20"/>
          <w:lang w:val="en-US"/>
        </w:rPr>
        <w:t xml:space="preserve">, such solutions shall be favored. </w:t>
      </w:r>
    </w:p>
    <w:p w14:paraId="4AF6D4A9" w14:textId="2F3B97E8" w:rsidR="00A137E5" w:rsidRPr="00B93EDE" w:rsidRDefault="00A137E5" w:rsidP="00A137E5">
      <w:pPr>
        <w:spacing w:before="220"/>
        <w:jc w:val="both"/>
        <w:rPr>
          <w:rFonts w:ascii="Calibri" w:hAnsi="Calibri" w:cs="Calibri"/>
          <w:sz w:val="20"/>
          <w:szCs w:val="20"/>
          <w:lang w:val="en-US"/>
        </w:rPr>
      </w:pPr>
      <w:r w:rsidRPr="00B93EDE">
        <w:rPr>
          <w:rFonts w:ascii="Calibri" w:hAnsi="Calibri" w:cs="Calibri"/>
          <w:sz w:val="20"/>
          <w:szCs w:val="20"/>
          <w:lang w:val="en-US"/>
        </w:rPr>
        <w:lastRenderedPageBreak/>
        <w:t xml:space="preserve">In case hazardous waste </w:t>
      </w:r>
      <w:r w:rsidR="00B95EAF" w:rsidRPr="00B93EDE">
        <w:rPr>
          <w:rFonts w:ascii="Calibri" w:hAnsi="Calibri" w:cs="Calibri"/>
          <w:sz w:val="20"/>
          <w:szCs w:val="20"/>
          <w:lang w:val="en-US"/>
        </w:rPr>
        <w:t>must</w:t>
      </w:r>
      <w:r w:rsidRPr="00B93EDE">
        <w:rPr>
          <w:rFonts w:ascii="Calibri" w:hAnsi="Calibri" w:cs="Calibri"/>
          <w:sz w:val="20"/>
          <w:szCs w:val="20"/>
          <w:lang w:val="en-US"/>
        </w:rPr>
        <w:t xml:space="preserve"> be handled locally in </w:t>
      </w:r>
      <w:r>
        <w:rPr>
          <w:rFonts w:ascii="Calibri" w:hAnsi="Calibri" w:cs="Calibri"/>
          <w:sz w:val="20"/>
          <w:szCs w:val="20"/>
          <w:lang w:val="en-US"/>
        </w:rPr>
        <w:t>the soum</w:t>
      </w:r>
      <w:r w:rsidR="00A962C8">
        <w:rPr>
          <w:rFonts w:ascii="Calibri" w:hAnsi="Calibri" w:cs="Calibri"/>
          <w:sz w:val="20"/>
          <w:szCs w:val="20"/>
          <w:lang w:val="en-US"/>
        </w:rPr>
        <w:t xml:space="preserve"> because there is no other realistic solution</w:t>
      </w:r>
      <w:r w:rsidRPr="00B93EDE">
        <w:rPr>
          <w:rFonts w:ascii="Calibri" w:hAnsi="Calibri" w:cs="Calibri"/>
          <w:sz w:val="20"/>
          <w:szCs w:val="20"/>
          <w:lang w:val="en-US"/>
        </w:rPr>
        <w:t xml:space="preserve">, it should be </w:t>
      </w:r>
      <w:r w:rsidRPr="00757AA4">
        <w:rPr>
          <w:rFonts w:ascii="Calibri" w:hAnsi="Calibri" w:cs="Calibri"/>
          <w:b/>
          <w:bCs/>
          <w:sz w:val="20"/>
          <w:szCs w:val="20"/>
          <w:lang w:val="en-US"/>
        </w:rPr>
        <w:t>stored in the soil</w:t>
      </w:r>
      <w:r w:rsidRPr="00B93EDE">
        <w:rPr>
          <w:rFonts w:ascii="Calibri" w:hAnsi="Calibri" w:cs="Calibri"/>
          <w:sz w:val="20"/>
          <w:szCs w:val="20"/>
          <w:lang w:val="en-US"/>
        </w:rPr>
        <w:t xml:space="preserve"> in the safest possible way. A specific area </w:t>
      </w:r>
      <w:r w:rsidR="00796E72" w:rsidRPr="00B93EDE">
        <w:rPr>
          <w:rFonts w:ascii="Calibri" w:hAnsi="Calibri" w:cs="Calibri"/>
          <w:sz w:val="20"/>
          <w:szCs w:val="20"/>
          <w:lang w:val="en-US"/>
        </w:rPr>
        <w:t xml:space="preserve">for hazardous waste </w:t>
      </w:r>
      <w:r w:rsidRPr="00B93EDE">
        <w:rPr>
          <w:rFonts w:ascii="Calibri" w:hAnsi="Calibri" w:cs="Calibri"/>
          <w:sz w:val="20"/>
          <w:szCs w:val="20"/>
          <w:lang w:val="en-US"/>
        </w:rPr>
        <w:t xml:space="preserve">should be delimited in the landfill so that it is never mixed with other types of non-hazardous waste. </w:t>
      </w:r>
    </w:p>
    <w:p w14:paraId="7A492E75" w14:textId="1150B6B2" w:rsidR="00A137E5" w:rsidRPr="00B93EDE" w:rsidRDefault="00A137E5" w:rsidP="00A137E5">
      <w:pPr>
        <w:spacing w:before="220"/>
        <w:jc w:val="both"/>
        <w:rPr>
          <w:rFonts w:ascii="Calibri" w:hAnsi="Calibri" w:cs="Calibri"/>
          <w:sz w:val="20"/>
          <w:szCs w:val="20"/>
          <w:lang w:val="en-US"/>
        </w:rPr>
      </w:pPr>
      <w:r w:rsidRPr="00757AA4">
        <w:rPr>
          <w:rFonts w:ascii="Calibri" w:hAnsi="Calibri" w:cs="Calibri"/>
          <w:b/>
          <w:bCs/>
          <w:sz w:val="20"/>
          <w:szCs w:val="20"/>
          <w:lang w:val="en-US"/>
        </w:rPr>
        <w:t xml:space="preserve">Different types of hazardous waste should not be </w:t>
      </w:r>
      <w:r w:rsidR="00B95EAF" w:rsidRPr="00757AA4">
        <w:rPr>
          <w:rFonts w:ascii="Calibri" w:hAnsi="Calibri" w:cs="Calibri"/>
          <w:b/>
          <w:bCs/>
          <w:sz w:val="20"/>
          <w:szCs w:val="20"/>
          <w:lang w:val="en-US"/>
        </w:rPr>
        <w:t>mixed</w:t>
      </w:r>
      <w:r w:rsidRPr="00B93EDE">
        <w:rPr>
          <w:rFonts w:ascii="Calibri" w:hAnsi="Calibri" w:cs="Calibri"/>
          <w:sz w:val="20"/>
          <w:szCs w:val="20"/>
          <w:lang w:val="en-US"/>
        </w:rPr>
        <w:t xml:space="preserve"> in order to avoid that they react together. Hazardous waste should be stored in solid waterproof barrels, which should be constituted of a relevant material (metal or plastic) according to the nature of the stored substance/waste.</w:t>
      </w:r>
    </w:p>
    <w:p w14:paraId="2942C5C0" w14:textId="0943C9D1" w:rsidR="00A137E5" w:rsidRDefault="00A137E5" w:rsidP="008C07EB">
      <w:pPr>
        <w:spacing w:before="220"/>
        <w:jc w:val="both"/>
        <w:rPr>
          <w:rFonts w:ascii="Calibri" w:hAnsi="Calibri" w:cs="Calibri"/>
          <w:sz w:val="20"/>
          <w:szCs w:val="20"/>
          <w:lang w:val="en-US"/>
        </w:rPr>
      </w:pPr>
      <w:r w:rsidRPr="00B93EDE">
        <w:rPr>
          <w:rFonts w:ascii="Calibri" w:hAnsi="Calibri" w:cs="Calibri"/>
          <w:sz w:val="20"/>
          <w:szCs w:val="20"/>
          <w:lang w:val="en-US"/>
        </w:rPr>
        <w:t xml:space="preserve">Buried </w:t>
      </w:r>
      <w:r w:rsidRPr="003B6DEA">
        <w:rPr>
          <w:rFonts w:ascii="Calibri" w:hAnsi="Calibri" w:cs="Calibri"/>
          <w:b/>
          <w:bCs/>
          <w:sz w:val="20"/>
          <w:szCs w:val="20"/>
          <w:lang w:val="en-US"/>
        </w:rPr>
        <w:t>hazardous waste should be monitored</w:t>
      </w:r>
      <w:r w:rsidRPr="00B93EDE">
        <w:rPr>
          <w:rFonts w:ascii="Calibri" w:hAnsi="Calibri" w:cs="Calibri"/>
          <w:sz w:val="20"/>
          <w:szCs w:val="20"/>
          <w:lang w:val="en-US"/>
        </w:rPr>
        <w:t xml:space="preserve"> and content of barrels should be registered. Burial location should be recorded and physically marked on site. </w:t>
      </w:r>
    </w:p>
    <w:p w14:paraId="290F987D" w14:textId="6FD1388B" w:rsidR="00AF55F5" w:rsidRPr="00B93EDE" w:rsidRDefault="00AF55F5" w:rsidP="00AF55F5">
      <w:pPr>
        <w:pStyle w:val="ECOSOUMREPORT2"/>
        <w:spacing w:before="360"/>
        <w:ind w:left="284" w:hanging="284"/>
        <w:rPr>
          <w:rFonts w:ascii="Calibri" w:hAnsi="Calibri" w:cs="Calibri"/>
          <w:bCs/>
          <w:u w:val="single"/>
          <w:lang w:val="en-US"/>
        </w:rPr>
      </w:pPr>
      <w:bookmarkStart w:id="47" w:name="_Toc133249358"/>
      <w:r>
        <w:rPr>
          <w:rFonts w:ascii="Calibri" w:hAnsi="Calibri" w:cs="Calibri"/>
          <w:bCs/>
          <w:u w:val="single"/>
          <w:lang w:val="en-US"/>
        </w:rPr>
        <w:t xml:space="preserve">LIVESTOCK </w:t>
      </w:r>
      <w:r w:rsidRPr="00B93EDE">
        <w:rPr>
          <w:rFonts w:ascii="Calibri" w:hAnsi="Calibri" w:cs="Calibri"/>
          <w:bCs/>
          <w:u w:val="single"/>
          <w:lang w:val="en-US"/>
        </w:rPr>
        <w:t>CARCASSES</w:t>
      </w:r>
      <w:bookmarkEnd w:id="47"/>
    </w:p>
    <w:p w14:paraId="20C2D243" w14:textId="6C245791" w:rsidR="00964780" w:rsidRPr="003B6DEA" w:rsidRDefault="00964780" w:rsidP="00964780">
      <w:pPr>
        <w:spacing w:before="220"/>
        <w:jc w:val="both"/>
        <w:rPr>
          <w:rFonts w:ascii="Calibri" w:hAnsi="Calibri" w:cs="Calibri"/>
          <w:i/>
          <w:iCs/>
          <w:color w:val="FF0000"/>
          <w:sz w:val="20"/>
          <w:szCs w:val="20"/>
          <w:lang w:val="en-US"/>
        </w:rPr>
      </w:pPr>
      <w:r w:rsidRPr="00964780">
        <w:rPr>
          <w:rFonts w:ascii="Calibri" w:hAnsi="Calibri" w:cs="Calibri"/>
          <w:i/>
          <w:iCs/>
          <w:color w:val="FF0000"/>
          <w:sz w:val="20"/>
          <w:szCs w:val="20"/>
          <w:highlight w:val="yellow"/>
          <w:lang w:val="en-US"/>
        </w:rPr>
        <w:t>This section should clarify precisely how dead animal carcasses are supposed to be managed</w:t>
      </w:r>
      <w:r w:rsidR="00796E72">
        <w:rPr>
          <w:rFonts w:ascii="Calibri" w:hAnsi="Calibri" w:cs="Calibri"/>
          <w:i/>
          <w:iCs/>
          <w:color w:val="FF0000"/>
          <w:sz w:val="20"/>
          <w:szCs w:val="20"/>
          <w:highlight w:val="yellow"/>
          <w:lang w:val="en-US"/>
        </w:rPr>
        <w:t xml:space="preserve"> in your soum</w:t>
      </w:r>
      <w:r w:rsidRPr="003B6DEA">
        <w:rPr>
          <w:rFonts w:ascii="Calibri" w:hAnsi="Calibri" w:cs="Calibri"/>
          <w:i/>
          <w:iCs/>
          <w:color w:val="FF0000"/>
          <w:sz w:val="20"/>
          <w:szCs w:val="20"/>
          <w:highlight w:val="yellow"/>
          <w:lang w:val="en-US"/>
        </w:rPr>
        <w:t>. Broadly speaking, we recommend not to dispose carcasses in the main landfill, to avoid all forms of contamination. If possible</w:t>
      </w:r>
      <w:r w:rsidR="006802F4">
        <w:rPr>
          <w:rFonts w:ascii="Calibri" w:hAnsi="Calibri" w:cs="Calibri"/>
          <w:i/>
          <w:iCs/>
          <w:color w:val="FF0000"/>
          <w:sz w:val="20"/>
          <w:szCs w:val="20"/>
          <w:highlight w:val="yellow"/>
          <w:lang w:val="en-US"/>
        </w:rPr>
        <w:t xml:space="preserve"> and authorized by national laws</w:t>
      </w:r>
      <w:r w:rsidRPr="003B6DEA">
        <w:rPr>
          <w:rFonts w:ascii="Calibri" w:hAnsi="Calibri" w:cs="Calibri"/>
          <w:i/>
          <w:iCs/>
          <w:color w:val="FF0000"/>
          <w:sz w:val="20"/>
          <w:szCs w:val="20"/>
          <w:highlight w:val="yellow"/>
          <w:lang w:val="en-US"/>
        </w:rPr>
        <w:t xml:space="preserve">, we suggest to dedicate a specific area </w:t>
      </w:r>
      <w:r w:rsidR="006802F4">
        <w:rPr>
          <w:rFonts w:ascii="Calibri" w:hAnsi="Calibri" w:cs="Calibri"/>
          <w:i/>
          <w:iCs/>
          <w:color w:val="FF0000"/>
          <w:sz w:val="20"/>
          <w:szCs w:val="20"/>
          <w:highlight w:val="yellow"/>
          <w:lang w:val="en-US"/>
        </w:rPr>
        <w:t xml:space="preserve">(outside the landfill) </w:t>
      </w:r>
      <w:r w:rsidRPr="003B6DEA">
        <w:rPr>
          <w:rFonts w:ascii="Calibri" w:hAnsi="Calibri" w:cs="Calibri"/>
          <w:i/>
          <w:iCs/>
          <w:color w:val="FF0000"/>
          <w:sz w:val="20"/>
          <w:szCs w:val="20"/>
          <w:highlight w:val="yellow"/>
          <w:lang w:val="en-US"/>
        </w:rPr>
        <w:t xml:space="preserve">to carcasses </w:t>
      </w:r>
      <w:r w:rsidR="006802F4">
        <w:rPr>
          <w:rFonts w:ascii="Calibri" w:hAnsi="Calibri" w:cs="Calibri"/>
          <w:i/>
          <w:iCs/>
          <w:color w:val="FF0000"/>
          <w:sz w:val="20"/>
          <w:szCs w:val="20"/>
          <w:highlight w:val="yellow"/>
          <w:lang w:val="en-US"/>
        </w:rPr>
        <w:t xml:space="preserve">disposal </w:t>
      </w:r>
      <w:r w:rsidRPr="003B6DEA">
        <w:rPr>
          <w:rFonts w:ascii="Calibri" w:hAnsi="Calibri" w:cs="Calibri"/>
          <w:i/>
          <w:iCs/>
          <w:color w:val="FF0000"/>
          <w:sz w:val="20"/>
          <w:szCs w:val="20"/>
          <w:highlight w:val="yellow"/>
          <w:lang w:val="en-US"/>
        </w:rPr>
        <w:t>and favor natural processing ways involving scavenger birds like vultures (which can eat and eliminate the carcasses). However, if carcasses are suspected to carry contagious diseases, they must be</w:t>
      </w:r>
      <w:r w:rsidR="006802F4">
        <w:rPr>
          <w:rFonts w:ascii="Calibri" w:hAnsi="Calibri" w:cs="Calibri"/>
          <w:i/>
          <w:iCs/>
          <w:color w:val="FF0000"/>
          <w:sz w:val="20"/>
          <w:szCs w:val="20"/>
          <w:highlight w:val="yellow"/>
          <w:lang w:val="en-US"/>
        </w:rPr>
        <w:t xml:space="preserve"> processed according to official standards and/or</w:t>
      </w:r>
      <w:r w:rsidRPr="003B6DEA">
        <w:rPr>
          <w:rFonts w:ascii="Calibri" w:hAnsi="Calibri" w:cs="Calibri"/>
          <w:i/>
          <w:iCs/>
          <w:color w:val="FF0000"/>
          <w:sz w:val="20"/>
          <w:szCs w:val="20"/>
          <w:highlight w:val="yellow"/>
          <w:lang w:val="en-US"/>
        </w:rPr>
        <w:t xml:space="preserve"> buried very carefully in a specific and protected area (not in the landfill). You must discuss with your herder community and consult specialists, including your local veterinarians, to decide how to manage animal carcasses in your soum.</w:t>
      </w:r>
    </w:p>
    <w:p w14:paraId="153BAB94" w14:textId="00492E41" w:rsidR="00E14930" w:rsidRPr="003B6DEA" w:rsidRDefault="00E14930" w:rsidP="00CA3BAF">
      <w:pPr>
        <w:pStyle w:val="ECOSOUMREPORT1"/>
        <w:numPr>
          <w:ilvl w:val="0"/>
          <w:numId w:val="1"/>
        </w:numPr>
        <w:tabs>
          <w:tab w:val="left" w:pos="426"/>
        </w:tabs>
        <w:spacing w:before="360"/>
        <w:ind w:left="0" w:firstLine="0"/>
        <w:rPr>
          <w:rFonts w:ascii="Calibri" w:hAnsi="Calibri" w:cs="Calibri"/>
          <w:bCs/>
          <w:szCs w:val="28"/>
        </w:rPr>
      </w:pPr>
      <w:bookmarkStart w:id="48" w:name="_Toc132361239"/>
      <w:bookmarkStart w:id="49" w:name="_Toc132361347"/>
      <w:bookmarkStart w:id="50" w:name="_Toc132361240"/>
      <w:bookmarkStart w:id="51" w:name="_Toc132361348"/>
      <w:bookmarkStart w:id="52" w:name="_Toc132361241"/>
      <w:bookmarkStart w:id="53" w:name="_Toc132361349"/>
      <w:bookmarkStart w:id="54" w:name="_Toc132361242"/>
      <w:bookmarkStart w:id="55" w:name="_Toc132361350"/>
      <w:bookmarkStart w:id="56" w:name="_Toc132361243"/>
      <w:bookmarkStart w:id="57" w:name="_Toc132361351"/>
      <w:bookmarkStart w:id="58" w:name="_Toc132361244"/>
      <w:bookmarkStart w:id="59" w:name="_Toc132361352"/>
      <w:bookmarkStart w:id="60" w:name="_Toc102569346"/>
      <w:bookmarkStart w:id="61" w:name="_Toc102569347"/>
      <w:bookmarkStart w:id="62" w:name="_Toc102569348"/>
      <w:bookmarkStart w:id="63" w:name="_Toc108105381"/>
      <w:bookmarkStart w:id="64" w:name="_Toc1332493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B6DEA">
        <w:rPr>
          <w:rFonts w:ascii="Calibri" w:hAnsi="Calibri" w:cs="Calibri"/>
          <w:bCs/>
          <w:szCs w:val="28"/>
        </w:rPr>
        <w:t>LANDFILL</w:t>
      </w:r>
      <w:bookmarkEnd w:id="63"/>
      <w:bookmarkEnd w:id="64"/>
    </w:p>
    <w:p w14:paraId="13F30395" w14:textId="544EB92F" w:rsidR="00A137E5" w:rsidRDefault="00A137E5" w:rsidP="00A137E5">
      <w:pPr>
        <w:spacing w:before="220"/>
        <w:jc w:val="both"/>
        <w:rPr>
          <w:rFonts w:ascii="Calibri" w:hAnsi="Calibri" w:cs="Calibri"/>
          <w:sz w:val="20"/>
          <w:szCs w:val="20"/>
          <w:lang w:val="en-US"/>
        </w:rPr>
      </w:pPr>
      <w:r w:rsidRPr="00546F8E">
        <w:rPr>
          <w:rFonts w:ascii="Calibri" w:hAnsi="Calibri" w:cs="Calibri"/>
          <w:i/>
          <w:iCs/>
          <w:color w:val="FF0000"/>
          <w:sz w:val="20"/>
          <w:szCs w:val="20"/>
          <w:highlight w:val="yellow"/>
          <w:lang w:val="en-US"/>
        </w:rPr>
        <w:t xml:space="preserve">This section should clarify precisely </w:t>
      </w:r>
      <w:r>
        <w:rPr>
          <w:rFonts w:ascii="Calibri" w:hAnsi="Calibri" w:cs="Calibri"/>
          <w:i/>
          <w:iCs/>
          <w:color w:val="FF0000"/>
          <w:sz w:val="20"/>
          <w:szCs w:val="20"/>
          <w:highlight w:val="yellow"/>
          <w:lang w:val="en-US"/>
        </w:rPr>
        <w:t>how</w:t>
      </w:r>
      <w:r w:rsidRPr="00546F8E">
        <w:rPr>
          <w:rFonts w:ascii="Calibri" w:hAnsi="Calibri" w:cs="Calibri"/>
          <w:i/>
          <w:iCs/>
          <w:color w:val="FF0000"/>
          <w:sz w:val="20"/>
          <w:szCs w:val="20"/>
          <w:highlight w:val="yellow"/>
          <w:lang w:val="en-US"/>
        </w:rPr>
        <w:t xml:space="preserve"> </w:t>
      </w:r>
      <w:r>
        <w:rPr>
          <w:rFonts w:ascii="Calibri" w:hAnsi="Calibri" w:cs="Calibri"/>
          <w:i/>
          <w:iCs/>
          <w:color w:val="FF0000"/>
          <w:sz w:val="20"/>
          <w:szCs w:val="20"/>
          <w:highlight w:val="yellow"/>
          <w:lang w:val="en-US"/>
        </w:rPr>
        <w:t>the landfill is supposed to be organized and operated (you should include a location map and a layout drawing of the landfill)</w:t>
      </w:r>
      <w:r w:rsidRPr="00546F8E">
        <w:rPr>
          <w:rFonts w:ascii="Calibri" w:hAnsi="Calibri" w:cs="Calibri"/>
          <w:i/>
          <w:iCs/>
          <w:color w:val="FF0000"/>
          <w:sz w:val="20"/>
          <w:szCs w:val="20"/>
          <w:highlight w:val="yellow"/>
          <w:lang w:val="en-US"/>
        </w:rPr>
        <w:t xml:space="preserve">. </w:t>
      </w:r>
      <w:r>
        <w:rPr>
          <w:rFonts w:ascii="Calibri" w:hAnsi="Calibri" w:cs="Calibri"/>
          <w:i/>
          <w:iCs/>
          <w:color w:val="FF0000"/>
          <w:sz w:val="20"/>
          <w:szCs w:val="20"/>
          <w:highlight w:val="yellow"/>
          <w:lang w:val="en-US"/>
        </w:rPr>
        <w:t xml:space="preserve">If your current dumpsite is not sufficiently safe and/or does not match the requirements below, you should clarify how you plan to make it secure). </w:t>
      </w:r>
      <w:r w:rsidRPr="00546F8E">
        <w:rPr>
          <w:rFonts w:ascii="Calibri" w:hAnsi="Calibri" w:cs="Calibri"/>
          <w:i/>
          <w:iCs/>
          <w:color w:val="FF0000"/>
          <w:sz w:val="20"/>
          <w:szCs w:val="20"/>
          <w:highlight w:val="yellow"/>
          <w:lang w:val="en-US"/>
        </w:rPr>
        <w:t>Your explanation should look like the following:</w:t>
      </w:r>
    </w:p>
    <w:p w14:paraId="6E7959D7" w14:textId="0AF219D0" w:rsidR="00292044" w:rsidRPr="00B93EDE" w:rsidRDefault="00A137E5" w:rsidP="008C07EB">
      <w:pPr>
        <w:spacing w:before="220"/>
        <w:jc w:val="both"/>
        <w:rPr>
          <w:rFonts w:ascii="Calibri" w:hAnsi="Calibri" w:cs="Calibri"/>
          <w:sz w:val="20"/>
          <w:szCs w:val="20"/>
          <w:lang w:val="en-US"/>
        </w:rPr>
      </w:pPr>
      <w:r>
        <w:rPr>
          <w:rFonts w:ascii="Calibri" w:hAnsi="Calibri" w:cs="Calibri"/>
          <w:sz w:val="20"/>
          <w:szCs w:val="20"/>
          <w:lang w:val="en-US"/>
        </w:rPr>
        <w:t>E</w:t>
      </w:r>
      <w:r w:rsidR="008C07EB" w:rsidRPr="00B93EDE">
        <w:rPr>
          <w:rFonts w:ascii="Calibri" w:hAnsi="Calibri" w:cs="Calibri"/>
          <w:sz w:val="20"/>
          <w:szCs w:val="20"/>
          <w:lang w:val="en-US"/>
        </w:rPr>
        <w:t xml:space="preserve">ntrance of </w:t>
      </w:r>
      <w:r w:rsidR="008C07EB" w:rsidRPr="003B6DEA">
        <w:rPr>
          <w:rFonts w:ascii="Calibri" w:hAnsi="Calibri" w:cs="Calibri"/>
          <w:b/>
          <w:bCs/>
          <w:sz w:val="20"/>
          <w:szCs w:val="20"/>
          <w:lang w:val="en-US"/>
        </w:rPr>
        <w:t xml:space="preserve">landfill </w:t>
      </w:r>
      <w:r w:rsidR="00E350AE" w:rsidRPr="003B6DEA">
        <w:rPr>
          <w:rFonts w:ascii="Calibri" w:hAnsi="Calibri" w:cs="Calibri"/>
          <w:b/>
          <w:bCs/>
          <w:sz w:val="20"/>
          <w:szCs w:val="20"/>
          <w:lang w:val="en-US"/>
        </w:rPr>
        <w:t xml:space="preserve">must </w:t>
      </w:r>
      <w:r w:rsidR="008C07EB" w:rsidRPr="003B6DEA">
        <w:rPr>
          <w:rFonts w:ascii="Calibri" w:hAnsi="Calibri" w:cs="Calibri"/>
          <w:b/>
          <w:bCs/>
          <w:sz w:val="20"/>
          <w:szCs w:val="20"/>
          <w:lang w:val="en-US"/>
        </w:rPr>
        <w:t>be strictly limited to authorized personnel</w:t>
      </w:r>
      <w:r w:rsidR="008C07EB" w:rsidRPr="00B93EDE">
        <w:rPr>
          <w:rFonts w:ascii="Calibri" w:hAnsi="Calibri" w:cs="Calibri"/>
          <w:sz w:val="20"/>
          <w:szCs w:val="20"/>
          <w:lang w:val="en-US"/>
        </w:rPr>
        <w:t xml:space="preserve"> of the waste management facility. </w:t>
      </w:r>
      <w:r w:rsidR="007B12DC" w:rsidRPr="00B93EDE">
        <w:rPr>
          <w:rFonts w:ascii="Calibri" w:hAnsi="Calibri" w:cs="Calibri"/>
          <w:sz w:val="20"/>
          <w:szCs w:val="20"/>
          <w:lang w:val="en-US"/>
        </w:rPr>
        <w:t>Waste producers</w:t>
      </w:r>
      <w:r w:rsidR="008C07EB" w:rsidRPr="00B93EDE">
        <w:rPr>
          <w:rFonts w:ascii="Calibri" w:hAnsi="Calibri" w:cs="Calibri"/>
          <w:sz w:val="20"/>
          <w:szCs w:val="20"/>
          <w:lang w:val="en-US"/>
        </w:rPr>
        <w:t xml:space="preserve"> may be authorized to enter the landfill on exceptional basis</w:t>
      </w:r>
      <w:r w:rsidR="007B12DC" w:rsidRPr="00B93EDE">
        <w:rPr>
          <w:rFonts w:ascii="Calibri" w:hAnsi="Calibri" w:cs="Calibri"/>
          <w:sz w:val="20"/>
          <w:szCs w:val="20"/>
          <w:lang w:val="en-US"/>
        </w:rPr>
        <w:t xml:space="preserve"> (if there is a good reason</w:t>
      </w:r>
      <w:r w:rsidR="00AD3951" w:rsidRPr="00B93EDE">
        <w:rPr>
          <w:rFonts w:ascii="Calibri" w:hAnsi="Calibri" w:cs="Calibri"/>
          <w:sz w:val="20"/>
          <w:szCs w:val="20"/>
          <w:lang w:val="en-US"/>
        </w:rPr>
        <w:t xml:space="preserve"> </w:t>
      </w:r>
      <w:r w:rsidR="00E350AE">
        <w:rPr>
          <w:rFonts w:ascii="Calibri" w:hAnsi="Calibri" w:cs="Calibri"/>
          <w:sz w:val="20"/>
          <w:szCs w:val="20"/>
          <w:lang w:val="en-US"/>
        </w:rPr>
        <w:t>why</w:t>
      </w:r>
      <w:r w:rsidR="00E350AE" w:rsidRPr="00B93EDE">
        <w:rPr>
          <w:rFonts w:ascii="Calibri" w:hAnsi="Calibri" w:cs="Calibri"/>
          <w:sz w:val="20"/>
          <w:szCs w:val="20"/>
          <w:lang w:val="en-US"/>
        </w:rPr>
        <w:t xml:space="preserve"> </w:t>
      </w:r>
      <w:r w:rsidR="007B12DC" w:rsidRPr="00B93EDE">
        <w:rPr>
          <w:rFonts w:ascii="Calibri" w:hAnsi="Calibri" w:cs="Calibri"/>
          <w:sz w:val="20"/>
          <w:szCs w:val="20"/>
          <w:lang w:val="en-US"/>
        </w:rPr>
        <w:t>they need to dump waste directly from their own vehicle)</w:t>
      </w:r>
      <w:r w:rsidR="008C07EB" w:rsidRPr="00B93EDE">
        <w:rPr>
          <w:rFonts w:ascii="Calibri" w:hAnsi="Calibri" w:cs="Calibri"/>
          <w:sz w:val="20"/>
          <w:szCs w:val="20"/>
          <w:lang w:val="en-US"/>
        </w:rPr>
        <w:t xml:space="preserve">, but only under supervision of the aforesaid authorized </w:t>
      </w:r>
      <w:r w:rsidR="0010369F" w:rsidRPr="00B93EDE">
        <w:rPr>
          <w:rFonts w:ascii="Calibri" w:hAnsi="Calibri" w:cs="Calibri"/>
          <w:sz w:val="20"/>
          <w:szCs w:val="20"/>
          <w:lang w:val="en-US"/>
        </w:rPr>
        <w:t>staff</w:t>
      </w:r>
      <w:r w:rsidR="008C07EB" w:rsidRPr="00B93EDE">
        <w:rPr>
          <w:rFonts w:ascii="Calibri" w:hAnsi="Calibri" w:cs="Calibri"/>
          <w:sz w:val="20"/>
          <w:szCs w:val="20"/>
          <w:lang w:val="en-US"/>
        </w:rPr>
        <w:t>.</w:t>
      </w:r>
    </w:p>
    <w:p w14:paraId="0C29FB3F" w14:textId="105309EA" w:rsidR="00E069CB" w:rsidRPr="00B93EDE" w:rsidRDefault="00E069CB" w:rsidP="008C07EB">
      <w:pPr>
        <w:spacing w:before="220"/>
        <w:jc w:val="both"/>
        <w:rPr>
          <w:rFonts w:ascii="Calibri" w:hAnsi="Calibri" w:cs="Calibri"/>
          <w:sz w:val="20"/>
          <w:szCs w:val="20"/>
          <w:lang w:val="en-US"/>
        </w:rPr>
      </w:pPr>
      <w:r w:rsidRPr="00B93EDE">
        <w:rPr>
          <w:rFonts w:ascii="Calibri" w:hAnsi="Calibri" w:cs="Calibri"/>
          <w:sz w:val="20"/>
          <w:szCs w:val="20"/>
          <w:lang w:val="en-US"/>
        </w:rPr>
        <w:t xml:space="preserve">All </w:t>
      </w:r>
      <w:r w:rsidRPr="003B6DEA">
        <w:rPr>
          <w:rFonts w:ascii="Calibri" w:hAnsi="Calibri" w:cs="Calibri"/>
          <w:b/>
          <w:bCs/>
          <w:sz w:val="20"/>
          <w:szCs w:val="20"/>
          <w:lang w:val="en-US"/>
        </w:rPr>
        <w:t>waste d</w:t>
      </w:r>
      <w:r w:rsidR="00AD3951" w:rsidRPr="003B6DEA">
        <w:rPr>
          <w:rFonts w:ascii="Calibri" w:hAnsi="Calibri" w:cs="Calibri"/>
          <w:b/>
          <w:bCs/>
          <w:sz w:val="20"/>
          <w:szCs w:val="20"/>
          <w:lang w:val="en-US"/>
        </w:rPr>
        <w:t xml:space="preserve">isposed </w:t>
      </w:r>
      <w:r w:rsidR="00AF55F5">
        <w:rPr>
          <w:rFonts w:ascii="Calibri" w:hAnsi="Calibri" w:cs="Calibri"/>
          <w:b/>
          <w:bCs/>
          <w:sz w:val="20"/>
          <w:szCs w:val="20"/>
          <w:lang w:val="en-US"/>
        </w:rPr>
        <w:t>in</w:t>
      </w:r>
      <w:r w:rsidR="00AF55F5" w:rsidRPr="003B6DEA">
        <w:rPr>
          <w:rFonts w:ascii="Calibri" w:hAnsi="Calibri" w:cs="Calibri"/>
          <w:b/>
          <w:bCs/>
          <w:sz w:val="20"/>
          <w:szCs w:val="20"/>
          <w:lang w:val="en-US"/>
        </w:rPr>
        <w:t xml:space="preserve"> </w:t>
      </w:r>
      <w:r w:rsidRPr="003B6DEA">
        <w:rPr>
          <w:rFonts w:ascii="Calibri" w:hAnsi="Calibri" w:cs="Calibri"/>
          <w:b/>
          <w:bCs/>
          <w:sz w:val="20"/>
          <w:szCs w:val="20"/>
          <w:lang w:val="en-US"/>
        </w:rPr>
        <w:t xml:space="preserve">the landfill </w:t>
      </w:r>
      <w:r w:rsidR="00E350AE" w:rsidRPr="003B6DEA">
        <w:rPr>
          <w:rFonts w:ascii="Calibri" w:hAnsi="Calibri" w:cs="Calibri"/>
          <w:b/>
          <w:bCs/>
          <w:sz w:val="20"/>
          <w:szCs w:val="20"/>
          <w:lang w:val="en-US"/>
        </w:rPr>
        <w:t xml:space="preserve">should </w:t>
      </w:r>
      <w:r w:rsidRPr="003B6DEA">
        <w:rPr>
          <w:rFonts w:ascii="Calibri" w:hAnsi="Calibri" w:cs="Calibri"/>
          <w:b/>
          <w:bCs/>
          <w:sz w:val="20"/>
          <w:szCs w:val="20"/>
          <w:lang w:val="en-US"/>
        </w:rPr>
        <w:t xml:space="preserve">have </w:t>
      </w:r>
      <w:r w:rsidR="00C47CBD">
        <w:rPr>
          <w:rFonts w:ascii="Calibri" w:hAnsi="Calibri" w:cs="Calibri"/>
          <w:b/>
          <w:bCs/>
          <w:sz w:val="20"/>
          <w:szCs w:val="20"/>
          <w:lang w:val="en-US"/>
        </w:rPr>
        <w:t>previously</w:t>
      </w:r>
      <w:r w:rsidR="00C47CBD" w:rsidRPr="003B6DEA">
        <w:rPr>
          <w:rFonts w:ascii="Calibri" w:hAnsi="Calibri" w:cs="Calibri"/>
          <w:b/>
          <w:bCs/>
          <w:sz w:val="20"/>
          <w:szCs w:val="20"/>
          <w:lang w:val="en-US"/>
        </w:rPr>
        <w:t xml:space="preserve"> </w:t>
      </w:r>
      <w:r w:rsidRPr="003B6DEA">
        <w:rPr>
          <w:rFonts w:ascii="Calibri" w:hAnsi="Calibri" w:cs="Calibri"/>
          <w:b/>
          <w:bCs/>
          <w:sz w:val="20"/>
          <w:szCs w:val="20"/>
          <w:lang w:val="en-US"/>
        </w:rPr>
        <w:t>been assessed</w:t>
      </w:r>
      <w:r w:rsidRPr="00B93EDE">
        <w:rPr>
          <w:rFonts w:ascii="Calibri" w:hAnsi="Calibri" w:cs="Calibri"/>
          <w:sz w:val="20"/>
          <w:szCs w:val="20"/>
          <w:lang w:val="en-US"/>
        </w:rPr>
        <w:t xml:space="preserve"> by waste </w:t>
      </w:r>
      <w:r w:rsidR="00E350AE">
        <w:rPr>
          <w:rFonts w:ascii="Calibri" w:hAnsi="Calibri" w:cs="Calibri"/>
          <w:sz w:val="20"/>
          <w:szCs w:val="20"/>
          <w:lang w:val="en-US"/>
        </w:rPr>
        <w:t>management staff</w:t>
      </w:r>
      <w:r w:rsidR="00E350AE" w:rsidRPr="00B93EDE">
        <w:rPr>
          <w:rFonts w:ascii="Calibri" w:hAnsi="Calibri" w:cs="Calibri"/>
          <w:sz w:val="20"/>
          <w:szCs w:val="20"/>
          <w:lang w:val="en-US"/>
        </w:rPr>
        <w:t xml:space="preserve"> </w:t>
      </w:r>
      <w:r w:rsidRPr="00B93EDE">
        <w:rPr>
          <w:rFonts w:ascii="Calibri" w:hAnsi="Calibri" w:cs="Calibri"/>
          <w:sz w:val="20"/>
          <w:szCs w:val="20"/>
          <w:lang w:val="en-US"/>
        </w:rPr>
        <w:t xml:space="preserve">to make sure it cannot be recovered or recycled any further. </w:t>
      </w:r>
    </w:p>
    <w:p w14:paraId="0C7A2336" w14:textId="6893B6FC" w:rsidR="00E350AE" w:rsidRDefault="00E350AE" w:rsidP="00B80D52">
      <w:pPr>
        <w:spacing w:before="220"/>
        <w:jc w:val="both"/>
        <w:rPr>
          <w:rFonts w:ascii="Calibri" w:hAnsi="Calibri" w:cs="Calibri"/>
          <w:sz w:val="20"/>
          <w:szCs w:val="20"/>
          <w:lang w:val="en-US"/>
        </w:rPr>
      </w:pPr>
      <w:r>
        <w:rPr>
          <w:rFonts w:ascii="Calibri" w:hAnsi="Calibri" w:cs="Calibri"/>
          <w:sz w:val="20"/>
          <w:szCs w:val="20"/>
          <w:lang w:val="en-US"/>
        </w:rPr>
        <w:t>D</w:t>
      </w:r>
      <w:r w:rsidR="00AD3951" w:rsidRPr="00B93EDE">
        <w:rPr>
          <w:rFonts w:ascii="Calibri" w:hAnsi="Calibri" w:cs="Calibri"/>
          <w:sz w:val="20"/>
          <w:szCs w:val="20"/>
          <w:lang w:val="en-US"/>
        </w:rPr>
        <w:t xml:space="preserve">isposed </w:t>
      </w:r>
      <w:r w:rsidR="00292044" w:rsidRPr="00B93EDE">
        <w:rPr>
          <w:rFonts w:ascii="Calibri" w:hAnsi="Calibri" w:cs="Calibri"/>
          <w:sz w:val="20"/>
          <w:szCs w:val="20"/>
          <w:lang w:val="en-US"/>
        </w:rPr>
        <w:t xml:space="preserve">ultimate waste </w:t>
      </w:r>
      <w:r w:rsidR="000006EA" w:rsidRPr="00B93EDE">
        <w:rPr>
          <w:rFonts w:ascii="Calibri" w:hAnsi="Calibri" w:cs="Calibri"/>
          <w:sz w:val="20"/>
          <w:szCs w:val="20"/>
          <w:lang w:val="en-US"/>
        </w:rPr>
        <w:t>should</w:t>
      </w:r>
      <w:r w:rsidR="00292044" w:rsidRPr="00B93EDE">
        <w:rPr>
          <w:rFonts w:ascii="Calibri" w:hAnsi="Calibri" w:cs="Calibri"/>
          <w:sz w:val="20"/>
          <w:szCs w:val="20"/>
          <w:lang w:val="en-US"/>
        </w:rPr>
        <w:t xml:space="preserve"> </w:t>
      </w:r>
      <w:r w:rsidR="008C07EB" w:rsidRPr="00B93EDE">
        <w:rPr>
          <w:rFonts w:ascii="Calibri" w:hAnsi="Calibri" w:cs="Calibri"/>
          <w:sz w:val="20"/>
          <w:szCs w:val="20"/>
          <w:lang w:val="en-US"/>
        </w:rPr>
        <w:t xml:space="preserve">be </w:t>
      </w:r>
      <w:r w:rsidR="000006EA" w:rsidRPr="003B6DEA">
        <w:rPr>
          <w:rFonts w:ascii="Calibri" w:hAnsi="Calibri" w:cs="Calibri"/>
          <w:b/>
          <w:bCs/>
          <w:sz w:val="20"/>
          <w:szCs w:val="20"/>
          <w:lang w:val="en-US"/>
        </w:rPr>
        <w:t>compacted with a bulldozer</w:t>
      </w:r>
      <w:r>
        <w:rPr>
          <w:rFonts w:ascii="Calibri" w:hAnsi="Calibri" w:cs="Calibri"/>
          <w:b/>
          <w:bCs/>
          <w:sz w:val="20"/>
          <w:szCs w:val="20"/>
          <w:lang w:val="en-US"/>
        </w:rPr>
        <w:t xml:space="preserve"> </w:t>
      </w:r>
      <w:r>
        <w:rPr>
          <w:rFonts w:ascii="Calibri" w:hAnsi="Calibri" w:cs="Calibri"/>
          <w:sz w:val="20"/>
          <w:szCs w:val="20"/>
          <w:lang w:val="en-US"/>
        </w:rPr>
        <w:t>to reduce total volume of waste and stabilize the pilled waste (to enable driving over previously disposed waste with the truck)</w:t>
      </w:r>
      <w:r w:rsidR="000006EA" w:rsidRPr="00B93EDE">
        <w:rPr>
          <w:rFonts w:ascii="Calibri" w:hAnsi="Calibri" w:cs="Calibri"/>
          <w:sz w:val="20"/>
          <w:szCs w:val="20"/>
          <w:lang w:val="en-US"/>
        </w:rPr>
        <w:t xml:space="preserve">. </w:t>
      </w:r>
    </w:p>
    <w:p w14:paraId="5F8B3C6B" w14:textId="07FAFF60" w:rsidR="00B80D52" w:rsidRPr="00B93EDE" w:rsidRDefault="00E350AE" w:rsidP="00B80D52">
      <w:pPr>
        <w:spacing w:before="220"/>
        <w:jc w:val="both"/>
        <w:rPr>
          <w:rFonts w:ascii="Calibri" w:hAnsi="Calibri" w:cs="Calibri"/>
          <w:sz w:val="20"/>
          <w:szCs w:val="20"/>
          <w:lang w:val="en-US"/>
        </w:rPr>
      </w:pPr>
      <w:r>
        <w:rPr>
          <w:rFonts w:ascii="Calibri" w:hAnsi="Calibri" w:cs="Calibri"/>
          <w:sz w:val="20"/>
          <w:szCs w:val="20"/>
          <w:lang w:val="en-US"/>
        </w:rPr>
        <w:t>D</w:t>
      </w:r>
      <w:r w:rsidRPr="00B93EDE">
        <w:rPr>
          <w:rFonts w:ascii="Calibri" w:hAnsi="Calibri" w:cs="Calibri"/>
          <w:sz w:val="20"/>
          <w:szCs w:val="20"/>
          <w:lang w:val="en-US"/>
        </w:rPr>
        <w:t xml:space="preserve">isposed ultimate waste </w:t>
      </w:r>
      <w:r w:rsidR="000006EA" w:rsidRPr="00B93EDE">
        <w:rPr>
          <w:rFonts w:ascii="Calibri" w:hAnsi="Calibri" w:cs="Calibri"/>
          <w:sz w:val="20"/>
          <w:szCs w:val="20"/>
          <w:lang w:val="en-US"/>
        </w:rPr>
        <w:t xml:space="preserve">should </w:t>
      </w:r>
      <w:r w:rsidR="000006EA" w:rsidRPr="003B6DEA">
        <w:rPr>
          <w:rFonts w:ascii="Calibri" w:hAnsi="Calibri" w:cs="Calibri"/>
          <w:b/>
          <w:bCs/>
          <w:sz w:val="20"/>
          <w:szCs w:val="20"/>
          <w:lang w:val="en-US"/>
        </w:rPr>
        <w:t xml:space="preserve">strictly be </w:t>
      </w:r>
      <w:r w:rsidR="008C07EB" w:rsidRPr="003B6DEA">
        <w:rPr>
          <w:rFonts w:ascii="Calibri" w:hAnsi="Calibri" w:cs="Calibri"/>
          <w:b/>
          <w:bCs/>
          <w:sz w:val="20"/>
          <w:szCs w:val="20"/>
          <w:lang w:val="en-US"/>
        </w:rPr>
        <w:t xml:space="preserve">covered </w:t>
      </w:r>
      <w:r w:rsidR="00301927" w:rsidRPr="003B6DEA">
        <w:rPr>
          <w:rFonts w:ascii="Calibri" w:hAnsi="Calibri" w:cs="Calibri"/>
          <w:b/>
          <w:bCs/>
          <w:sz w:val="20"/>
          <w:szCs w:val="20"/>
          <w:lang w:val="en-US"/>
        </w:rPr>
        <w:t>with soil or other appropriate material</w:t>
      </w:r>
      <w:r w:rsidR="00057F2F" w:rsidRPr="00B93EDE">
        <w:rPr>
          <w:rFonts w:ascii="Calibri" w:hAnsi="Calibri" w:cs="Calibri"/>
          <w:sz w:val="20"/>
          <w:szCs w:val="20"/>
          <w:lang w:val="en-US"/>
        </w:rPr>
        <w:t xml:space="preserve"> (such as heavy coal ash from local heating plant)</w:t>
      </w:r>
      <w:r w:rsidR="00C47CBD">
        <w:rPr>
          <w:rFonts w:ascii="Calibri" w:hAnsi="Calibri" w:cs="Calibri"/>
          <w:sz w:val="20"/>
          <w:szCs w:val="20"/>
          <w:lang w:val="en-US"/>
        </w:rPr>
        <w:t>. This covering should be implemented</w:t>
      </w:r>
      <w:r w:rsidR="00301927" w:rsidRPr="00B93EDE">
        <w:rPr>
          <w:rFonts w:ascii="Calibri" w:hAnsi="Calibri" w:cs="Calibri"/>
          <w:sz w:val="20"/>
          <w:szCs w:val="20"/>
          <w:lang w:val="en-US"/>
        </w:rPr>
        <w:t xml:space="preserve"> </w:t>
      </w:r>
      <w:r w:rsidR="00AD3951" w:rsidRPr="00B93EDE">
        <w:rPr>
          <w:rFonts w:ascii="Calibri" w:hAnsi="Calibri" w:cs="Calibri"/>
          <w:sz w:val="20"/>
          <w:szCs w:val="20"/>
          <w:lang w:val="en-US"/>
        </w:rPr>
        <w:t>regularly</w:t>
      </w:r>
      <w:r w:rsidR="008C07EB" w:rsidRPr="00B93EDE">
        <w:rPr>
          <w:rFonts w:ascii="Calibri" w:hAnsi="Calibri" w:cs="Calibri"/>
          <w:sz w:val="20"/>
          <w:szCs w:val="20"/>
          <w:lang w:val="en-US"/>
        </w:rPr>
        <w:t xml:space="preserve"> </w:t>
      </w:r>
      <w:r w:rsidR="00301927" w:rsidRPr="00B93EDE">
        <w:rPr>
          <w:rFonts w:ascii="Calibri" w:hAnsi="Calibri" w:cs="Calibri"/>
          <w:sz w:val="20"/>
          <w:szCs w:val="20"/>
          <w:lang w:val="en-US"/>
        </w:rPr>
        <w:t>to prevent waste scattering. Covering operation</w:t>
      </w:r>
      <w:r w:rsidR="00C47CBD">
        <w:rPr>
          <w:rFonts w:ascii="Calibri" w:hAnsi="Calibri" w:cs="Calibri"/>
          <w:sz w:val="20"/>
          <w:szCs w:val="20"/>
          <w:lang w:val="en-US"/>
        </w:rPr>
        <w:t>s</w:t>
      </w:r>
      <w:r w:rsidR="00301927" w:rsidRPr="00B93EDE">
        <w:rPr>
          <w:rFonts w:ascii="Calibri" w:hAnsi="Calibri" w:cs="Calibri"/>
          <w:sz w:val="20"/>
          <w:szCs w:val="20"/>
          <w:lang w:val="en-US"/>
        </w:rPr>
        <w:t xml:space="preserve"> should be carried out </w:t>
      </w:r>
      <w:r w:rsidR="00E069CB" w:rsidRPr="00B93EDE">
        <w:rPr>
          <w:rFonts w:ascii="Calibri" w:hAnsi="Calibri" w:cs="Calibri"/>
          <w:sz w:val="20"/>
          <w:szCs w:val="20"/>
          <w:lang w:val="en-US"/>
        </w:rPr>
        <w:t xml:space="preserve">at </w:t>
      </w:r>
      <w:r w:rsidR="00301927" w:rsidRPr="00B93EDE">
        <w:rPr>
          <w:rFonts w:ascii="Calibri" w:hAnsi="Calibri" w:cs="Calibri"/>
          <w:sz w:val="20"/>
          <w:szCs w:val="20"/>
          <w:lang w:val="en-US"/>
        </w:rPr>
        <w:t xml:space="preserve">the very </w:t>
      </w:r>
      <w:r w:rsidR="00E069CB" w:rsidRPr="00B93EDE">
        <w:rPr>
          <w:rFonts w:ascii="Calibri" w:hAnsi="Calibri" w:cs="Calibri"/>
          <w:sz w:val="20"/>
          <w:szCs w:val="20"/>
          <w:lang w:val="en-US"/>
        </w:rPr>
        <w:t xml:space="preserve">least </w:t>
      </w:r>
      <w:r w:rsidR="00301927" w:rsidRPr="00B93EDE">
        <w:rPr>
          <w:rFonts w:ascii="Calibri" w:hAnsi="Calibri" w:cs="Calibri"/>
          <w:sz w:val="20"/>
          <w:szCs w:val="20"/>
          <w:lang w:val="en-US"/>
        </w:rPr>
        <w:t>once a month</w:t>
      </w:r>
      <w:r w:rsidR="00E069CB" w:rsidRPr="00B93EDE">
        <w:rPr>
          <w:rFonts w:ascii="Calibri" w:hAnsi="Calibri" w:cs="Calibri"/>
          <w:sz w:val="20"/>
          <w:szCs w:val="20"/>
          <w:lang w:val="en-US"/>
        </w:rPr>
        <w:t xml:space="preserve">, </w:t>
      </w:r>
      <w:r w:rsidR="0063125C" w:rsidRPr="00B93EDE">
        <w:rPr>
          <w:rFonts w:ascii="Calibri" w:hAnsi="Calibri" w:cs="Calibri"/>
          <w:sz w:val="20"/>
          <w:szCs w:val="20"/>
          <w:lang w:val="en-US"/>
        </w:rPr>
        <w:t>but,</w:t>
      </w:r>
      <w:r w:rsidR="00E069CB" w:rsidRPr="00B93EDE">
        <w:rPr>
          <w:rFonts w:ascii="Calibri" w:hAnsi="Calibri" w:cs="Calibri"/>
          <w:sz w:val="20"/>
          <w:szCs w:val="20"/>
          <w:lang w:val="en-US"/>
        </w:rPr>
        <w:t xml:space="preserve"> if possible</w:t>
      </w:r>
      <w:r w:rsidR="00AD3951" w:rsidRPr="00B93EDE">
        <w:rPr>
          <w:rFonts w:ascii="Calibri" w:hAnsi="Calibri" w:cs="Calibri"/>
          <w:sz w:val="20"/>
          <w:szCs w:val="20"/>
          <w:lang w:val="en-US"/>
        </w:rPr>
        <w:t>,</w:t>
      </w:r>
      <w:r w:rsidR="00E069CB" w:rsidRPr="00B93EDE">
        <w:rPr>
          <w:rFonts w:ascii="Calibri" w:hAnsi="Calibri" w:cs="Calibri"/>
          <w:sz w:val="20"/>
          <w:szCs w:val="20"/>
          <w:lang w:val="en-US"/>
        </w:rPr>
        <w:t xml:space="preserve"> </w:t>
      </w:r>
      <w:r w:rsidR="00301927" w:rsidRPr="00B93EDE">
        <w:rPr>
          <w:rFonts w:ascii="Calibri" w:hAnsi="Calibri" w:cs="Calibri"/>
          <w:sz w:val="20"/>
          <w:szCs w:val="20"/>
          <w:lang w:val="en-US"/>
        </w:rPr>
        <w:t>more frequently</w:t>
      </w:r>
      <w:r w:rsidR="00F018CB" w:rsidRPr="00B93EDE">
        <w:rPr>
          <w:rFonts w:ascii="Calibri" w:hAnsi="Calibri" w:cs="Calibri"/>
          <w:sz w:val="20"/>
          <w:szCs w:val="20"/>
          <w:lang w:val="en-US"/>
        </w:rPr>
        <w:t xml:space="preserve"> (after each disposal would be best)</w:t>
      </w:r>
      <w:r w:rsidR="00301927" w:rsidRPr="00B93EDE">
        <w:rPr>
          <w:rFonts w:ascii="Calibri" w:hAnsi="Calibri" w:cs="Calibri"/>
          <w:sz w:val="20"/>
          <w:szCs w:val="20"/>
          <w:lang w:val="en-US"/>
        </w:rPr>
        <w:t xml:space="preserve">, </w:t>
      </w:r>
      <w:r w:rsidR="00E069CB" w:rsidRPr="00B93EDE">
        <w:rPr>
          <w:rFonts w:ascii="Calibri" w:hAnsi="Calibri" w:cs="Calibri"/>
          <w:sz w:val="20"/>
          <w:szCs w:val="20"/>
          <w:lang w:val="en-US"/>
        </w:rPr>
        <w:t xml:space="preserve">especially </w:t>
      </w:r>
      <w:r w:rsidR="001001A7" w:rsidRPr="00B93EDE">
        <w:rPr>
          <w:rFonts w:ascii="Calibri" w:hAnsi="Calibri" w:cs="Calibri"/>
          <w:sz w:val="20"/>
          <w:szCs w:val="20"/>
          <w:lang w:val="en-US"/>
        </w:rPr>
        <w:t xml:space="preserve">when </w:t>
      </w:r>
      <w:r w:rsidR="00E069CB" w:rsidRPr="00B93EDE">
        <w:rPr>
          <w:rFonts w:ascii="Calibri" w:hAnsi="Calibri" w:cs="Calibri"/>
          <w:sz w:val="20"/>
          <w:szCs w:val="20"/>
          <w:lang w:val="en-US"/>
        </w:rPr>
        <w:t>light and easily</w:t>
      </w:r>
      <w:r w:rsidR="001001A7" w:rsidRPr="00B93EDE">
        <w:rPr>
          <w:rFonts w:ascii="Calibri" w:hAnsi="Calibri" w:cs="Calibri"/>
          <w:sz w:val="20"/>
          <w:szCs w:val="20"/>
          <w:lang w:val="en-US"/>
        </w:rPr>
        <w:t>-</w:t>
      </w:r>
      <w:r w:rsidR="00E069CB" w:rsidRPr="00B93EDE">
        <w:rPr>
          <w:rFonts w:ascii="Calibri" w:hAnsi="Calibri" w:cs="Calibri"/>
          <w:sz w:val="20"/>
          <w:szCs w:val="20"/>
          <w:lang w:val="en-US"/>
        </w:rPr>
        <w:t xml:space="preserve">scattered types of waste are </w:t>
      </w:r>
      <w:r w:rsidR="001001A7" w:rsidRPr="00B93EDE">
        <w:rPr>
          <w:rFonts w:ascii="Calibri" w:hAnsi="Calibri" w:cs="Calibri"/>
          <w:sz w:val="20"/>
          <w:szCs w:val="20"/>
          <w:lang w:val="en-US"/>
        </w:rPr>
        <w:t>disposed of</w:t>
      </w:r>
      <w:r w:rsidR="00C47CBD">
        <w:rPr>
          <w:rFonts w:ascii="Calibri" w:hAnsi="Calibri" w:cs="Calibri"/>
          <w:sz w:val="20"/>
          <w:szCs w:val="20"/>
          <w:lang w:val="en-US"/>
        </w:rPr>
        <w:t xml:space="preserve"> (and </w:t>
      </w:r>
      <w:r w:rsidR="002376CD">
        <w:rPr>
          <w:rFonts w:ascii="Calibri" w:hAnsi="Calibri" w:cs="Calibri"/>
          <w:sz w:val="20"/>
          <w:szCs w:val="20"/>
          <w:lang w:val="en-US"/>
        </w:rPr>
        <w:t>especially</w:t>
      </w:r>
      <w:r w:rsidR="00C47CBD">
        <w:rPr>
          <w:rFonts w:ascii="Calibri" w:hAnsi="Calibri" w:cs="Calibri"/>
          <w:sz w:val="20"/>
          <w:szCs w:val="20"/>
          <w:lang w:val="en-US"/>
        </w:rPr>
        <w:t xml:space="preserve"> during spring time, when winds are the strongest)</w:t>
      </w:r>
      <w:r w:rsidR="00301927" w:rsidRPr="00B93EDE">
        <w:rPr>
          <w:rFonts w:ascii="Calibri" w:hAnsi="Calibri" w:cs="Calibri"/>
          <w:sz w:val="20"/>
          <w:szCs w:val="20"/>
          <w:lang w:val="en-US"/>
        </w:rPr>
        <w:t>.</w:t>
      </w:r>
    </w:p>
    <w:p w14:paraId="275475FD" w14:textId="77777777" w:rsidR="00DE6604" w:rsidRDefault="00DE6604" w:rsidP="00DE6604">
      <w:pPr>
        <w:pStyle w:val="ECOSOUMREPORT1"/>
        <w:numPr>
          <w:ilvl w:val="0"/>
          <w:numId w:val="1"/>
        </w:numPr>
        <w:tabs>
          <w:tab w:val="left" w:pos="426"/>
        </w:tabs>
        <w:spacing w:before="360"/>
        <w:ind w:left="0" w:firstLine="0"/>
        <w:rPr>
          <w:rFonts w:ascii="Calibri" w:hAnsi="Calibri" w:cs="Calibri"/>
          <w:bCs/>
          <w:szCs w:val="28"/>
        </w:rPr>
      </w:pPr>
      <w:bookmarkStart w:id="65" w:name="_Toc108105384"/>
      <w:bookmarkStart w:id="66" w:name="_Toc133249360"/>
      <w:r>
        <w:rPr>
          <w:rFonts w:ascii="Calibri" w:hAnsi="Calibri" w:cs="Calibri"/>
          <w:bCs/>
          <w:szCs w:val="28"/>
        </w:rPr>
        <w:t>AWARENESS-RAISING ACTIVITIES ON WASTE FOR GENERAL POPULATION</w:t>
      </w:r>
      <w:bookmarkEnd w:id="66"/>
    </w:p>
    <w:p w14:paraId="6E3F4366" w14:textId="77777777" w:rsidR="00DE6604" w:rsidRPr="002E0571" w:rsidRDefault="00DE6604" w:rsidP="00DE6604">
      <w:pPr>
        <w:spacing w:before="200"/>
        <w:jc w:val="both"/>
        <w:rPr>
          <w:rFonts w:ascii="Calibri" w:hAnsi="Calibri" w:cs="Calibri"/>
          <w:sz w:val="20"/>
          <w:szCs w:val="20"/>
          <w:highlight w:val="yellow"/>
          <w:lang w:val="en-US"/>
        </w:rPr>
      </w:pPr>
      <w:r w:rsidRPr="001E3108">
        <w:rPr>
          <w:rFonts w:ascii="Calibri" w:hAnsi="Calibri" w:cs="Calibri"/>
          <w:i/>
          <w:iCs/>
          <w:color w:val="FF0000"/>
          <w:sz w:val="20"/>
          <w:szCs w:val="20"/>
          <w:highlight w:val="yellow"/>
          <w:lang w:val="en-US"/>
        </w:rPr>
        <w:t xml:space="preserve">This section should clarify how </w:t>
      </w:r>
      <w:r>
        <w:rPr>
          <w:rFonts w:ascii="Calibri" w:hAnsi="Calibri" w:cs="Calibri"/>
          <w:i/>
          <w:iCs/>
          <w:color w:val="FF0000"/>
          <w:sz w:val="20"/>
          <w:szCs w:val="20"/>
          <w:highlight w:val="yellow"/>
          <w:lang w:val="en-US"/>
        </w:rPr>
        <w:t>you are planning to raise awareness about</w:t>
      </w:r>
      <w:r w:rsidRPr="001E3108">
        <w:rPr>
          <w:rFonts w:ascii="Calibri" w:hAnsi="Calibri" w:cs="Calibri"/>
          <w:i/>
          <w:iCs/>
          <w:color w:val="FF0000"/>
          <w:sz w:val="20"/>
          <w:szCs w:val="20"/>
          <w:highlight w:val="yellow"/>
          <w:lang w:val="en-US"/>
        </w:rPr>
        <w:t xml:space="preserve"> waste </w:t>
      </w:r>
      <w:r>
        <w:rPr>
          <w:rFonts w:ascii="Calibri" w:hAnsi="Calibri" w:cs="Calibri"/>
          <w:i/>
          <w:iCs/>
          <w:color w:val="FF0000"/>
          <w:sz w:val="20"/>
          <w:szCs w:val="20"/>
          <w:highlight w:val="yellow"/>
          <w:lang w:val="en-US"/>
        </w:rPr>
        <w:t xml:space="preserve">issue in general among your entire population. You should have a clear action plan to reach all age groups such as kindergarten pupils, general education school students, youth, herders, elderly people, public institution staff etc. Activities should include regular formal and informal trainings through different types of means such as videos, reports, presentations, contests, campaigns, and public events. In order to improve people’s knowledge on waste, all kinds of activities should be carried out non-stop. Changing mindsets and introducing new habits take a lot of time, money, and effort, thus requiring careful plans for long period of time. </w:t>
      </w:r>
    </w:p>
    <w:p w14:paraId="0C098DC1" w14:textId="77777777" w:rsidR="00DE6604" w:rsidRPr="00B93EDE" w:rsidRDefault="00DE6604" w:rsidP="00DE6604">
      <w:pPr>
        <w:spacing w:before="200"/>
        <w:jc w:val="both"/>
        <w:rPr>
          <w:rFonts w:ascii="Calibri" w:hAnsi="Calibri" w:cs="Calibri"/>
          <w:sz w:val="20"/>
          <w:szCs w:val="20"/>
          <w:lang w:val="en-US"/>
        </w:rPr>
      </w:pPr>
    </w:p>
    <w:p w14:paraId="7E03F635" w14:textId="53DA580B" w:rsidR="00292044" w:rsidRPr="003B6DEA" w:rsidRDefault="00706445" w:rsidP="00CA3BAF">
      <w:pPr>
        <w:pStyle w:val="ECOSOUMREPORT1"/>
        <w:numPr>
          <w:ilvl w:val="0"/>
          <w:numId w:val="1"/>
        </w:numPr>
        <w:tabs>
          <w:tab w:val="left" w:pos="426"/>
        </w:tabs>
        <w:spacing w:before="360"/>
        <w:ind w:left="0" w:firstLine="0"/>
        <w:rPr>
          <w:rFonts w:ascii="Calibri" w:hAnsi="Calibri" w:cs="Calibri"/>
          <w:bCs/>
          <w:szCs w:val="28"/>
        </w:rPr>
      </w:pPr>
      <w:bookmarkStart w:id="67" w:name="_Toc133249361"/>
      <w:r>
        <w:rPr>
          <w:rFonts w:ascii="Calibri" w:hAnsi="Calibri" w:cs="Calibri"/>
          <w:bCs/>
          <w:szCs w:val="28"/>
        </w:rPr>
        <w:lastRenderedPageBreak/>
        <w:t>CONTROLS</w:t>
      </w:r>
      <w:bookmarkEnd w:id="65"/>
      <w:r w:rsidR="009A50C5">
        <w:rPr>
          <w:rFonts w:ascii="Calibri" w:hAnsi="Calibri" w:cs="Calibri"/>
          <w:bCs/>
          <w:szCs w:val="28"/>
        </w:rPr>
        <w:t xml:space="preserve"> AND SANCTIONS</w:t>
      </w:r>
      <w:bookmarkEnd w:id="67"/>
    </w:p>
    <w:p w14:paraId="32ED0BBB" w14:textId="41C18E0A" w:rsidR="00E81B45" w:rsidRDefault="00867684" w:rsidP="00867684">
      <w:pPr>
        <w:spacing w:before="220"/>
        <w:jc w:val="both"/>
        <w:rPr>
          <w:rFonts w:ascii="Calibri" w:hAnsi="Calibri" w:cs="Calibri"/>
          <w:i/>
          <w:iCs/>
          <w:color w:val="FF0000"/>
          <w:sz w:val="20"/>
          <w:szCs w:val="20"/>
          <w:highlight w:val="yellow"/>
          <w:lang w:val="en-US"/>
        </w:rPr>
      </w:pPr>
      <w:r w:rsidRPr="003B6DEA">
        <w:rPr>
          <w:rFonts w:ascii="Calibri" w:hAnsi="Calibri" w:cs="Calibri"/>
          <w:i/>
          <w:iCs/>
          <w:color w:val="FF0000"/>
          <w:sz w:val="20"/>
          <w:szCs w:val="20"/>
          <w:highlight w:val="yellow"/>
          <w:lang w:val="en-US"/>
        </w:rPr>
        <w:t xml:space="preserve">This section should clarify precisely </w:t>
      </w:r>
      <w:r w:rsidR="00706445">
        <w:rPr>
          <w:rFonts w:ascii="Calibri" w:hAnsi="Calibri" w:cs="Calibri"/>
          <w:i/>
          <w:iCs/>
          <w:color w:val="FF0000"/>
          <w:sz w:val="20"/>
          <w:szCs w:val="20"/>
          <w:highlight w:val="yellow"/>
          <w:lang w:val="en-US"/>
        </w:rPr>
        <w:t xml:space="preserve">how you will control that </w:t>
      </w:r>
      <w:r w:rsidR="00706445" w:rsidRPr="00546F8E">
        <w:rPr>
          <w:rFonts w:ascii="Calibri" w:hAnsi="Calibri" w:cs="Calibri"/>
          <w:i/>
          <w:iCs/>
          <w:color w:val="FF0000"/>
          <w:sz w:val="20"/>
          <w:szCs w:val="20"/>
          <w:highlight w:val="yellow"/>
          <w:lang w:val="en-US"/>
        </w:rPr>
        <w:t xml:space="preserve">waste producers </w:t>
      </w:r>
      <w:r w:rsidR="00706445">
        <w:rPr>
          <w:rFonts w:ascii="Calibri" w:hAnsi="Calibri" w:cs="Calibri"/>
          <w:i/>
          <w:iCs/>
          <w:color w:val="FF0000"/>
          <w:sz w:val="20"/>
          <w:szCs w:val="20"/>
          <w:highlight w:val="yellow"/>
          <w:lang w:val="en-US"/>
        </w:rPr>
        <w:t xml:space="preserve">are respecting the rules and </w:t>
      </w:r>
      <w:r w:rsidRPr="003B6DEA">
        <w:rPr>
          <w:rFonts w:ascii="Calibri" w:hAnsi="Calibri" w:cs="Calibri"/>
          <w:i/>
          <w:iCs/>
          <w:color w:val="FF0000"/>
          <w:sz w:val="20"/>
          <w:szCs w:val="20"/>
          <w:highlight w:val="yellow"/>
          <w:lang w:val="en-US"/>
        </w:rPr>
        <w:t xml:space="preserve">what you plan to do if </w:t>
      </w:r>
      <w:r w:rsidR="00706445">
        <w:rPr>
          <w:rFonts w:ascii="Calibri" w:hAnsi="Calibri" w:cs="Calibri"/>
          <w:i/>
          <w:iCs/>
          <w:color w:val="FF0000"/>
          <w:sz w:val="20"/>
          <w:szCs w:val="20"/>
          <w:highlight w:val="yellow"/>
          <w:lang w:val="en-US"/>
        </w:rPr>
        <w:t xml:space="preserve">people </w:t>
      </w:r>
      <w:r w:rsidR="000442F9" w:rsidRPr="003B6DEA">
        <w:rPr>
          <w:rFonts w:ascii="Calibri" w:hAnsi="Calibri" w:cs="Calibri"/>
          <w:i/>
          <w:iCs/>
          <w:color w:val="FF0000"/>
          <w:sz w:val="20"/>
          <w:szCs w:val="20"/>
          <w:highlight w:val="yellow"/>
          <w:lang w:val="en-US"/>
        </w:rPr>
        <w:t>do not</w:t>
      </w:r>
      <w:r w:rsidRPr="003B6DEA">
        <w:rPr>
          <w:rFonts w:ascii="Calibri" w:hAnsi="Calibri" w:cs="Calibri"/>
          <w:i/>
          <w:iCs/>
          <w:color w:val="FF0000"/>
          <w:sz w:val="20"/>
          <w:szCs w:val="20"/>
          <w:highlight w:val="yellow"/>
          <w:lang w:val="en-US"/>
        </w:rPr>
        <w:t xml:space="preserve"> respect this Master Plan</w:t>
      </w:r>
      <w:r w:rsidR="00E81B45">
        <w:rPr>
          <w:rFonts w:ascii="Calibri" w:hAnsi="Calibri" w:cs="Calibri"/>
          <w:i/>
          <w:iCs/>
          <w:color w:val="FF0000"/>
          <w:sz w:val="20"/>
          <w:szCs w:val="20"/>
          <w:highlight w:val="yellow"/>
          <w:lang w:val="en-US"/>
        </w:rPr>
        <w:t>’s regulations</w:t>
      </w:r>
      <w:r w:rsidRPr="003B6DEA">
        <w:rPr>
          <w:rFonts w:ascii="Calibri" w:hAnsi="Calibri" w:cs="Calibri"/>
          <w:i/>
          <w:iCs/>
          <w:color w:val="FF0000"/>
          <w:sz w:val="20"/>
          <w:szCs w:val="20"/>
          <w:highlight w:val="yellow"/>
          <w:lang w:val="en-US"/>
        </w:rPr>
        <w:t xml:space="preserve">. </w:t>
      </w:r>
      <w:r w:rsidR="00E81B45">
        <w:rPr>
          <w:rFonts w:ascii="Calibri" w:hAnsi="Calibri" w:cs="Calibri"/>
          <w:i/>
          <w:iCs/>
          <w:color w:val="FF0000"/>
          <w:sz w:val="20"/>
          <w:szCs w:val="20"/>
          <w:highlight w:val="yellow"/>
          <w:lang w:val="en-US"/>
        </w:rPr>
        <w:t xml:space="preserve">Who will </w:t>
      </w:r>
      <w:r w:rsidR="000442F9">
        <w:rPr>
          <w:rFonts w:ascii="Calibri" w:hAnsi="Calibri" w:cs="Calibri"/>
          <w:i/>
          <w:iCs/>
          <w:color w:val="FF0000"/>
          <w:sz w:val="20"/>
          <w:szCs w:val="20"/>
          <w:highlight w:val="yellow"/>
          <w:lang w:val="en-US"/>
        </w:rPr>
        <w:t>oversee</w:t>
      </w:r>
      <w:r w:rsidR="00E81B45">
        <w:rPr>
          <w:rFonts w:ascii="Calibri" w:hAnsi="Calibri" w:cs="Calibri"/>
          <w:i/>
          <w:iCs/>
          <w:color w:val="FF0000"/>
          <w:sz w:val="20"/>
          <w:szCs w:val="20"/>
          <w:highlight w:val="yellow"/>
          <w:lang w:val="en-US"/>
        </w:rPr>
        <w:t xml:space="preserve"> controlling that people sort at the source, and how frequently? </w:t>
      </w:r>
      <w:r w:rsidR="00896EAC" w:rsidRPr="003B6DEA">
        <w:rPr>
          <w:rFonts w:ascii="Calibri" w:hAnsi="Calibri" w:cs="Calibri"/>
          <w:i/>
          <w:iCs/>
          <w:color w:val="FF0000"/>
          <w:sz w:val="20"/>
          <w:szCs w:val="20"/>
          <w:highlight w:val="yellow"/>
          <w:lang w:val="en-US"/>
        </w:rPr>
        <w:t xml:space="preserve">If at-source waste sorting is officially mandatory (as it must be), what sanction will you impose on waste producers who </w:t>
      </w:r>
      <w:r w:rsidR="000442F9">
        <w:rPr>
          <w:rFonts w:ascii="Calibri" w:hAnsi="Calibri" w:cs="Calibri"/>
          <w:i/>
          <w:iCs/>
          <w:color w:val="FF0000"/>
          <w:sz w:val="20"/>
          <w:szCs w:val="20"/>
          <w:highlight w:val="yellow"/>
          <w:lang w:val="en-US"/>
        </w:rPr>
        <w:t>do not</w:t>
      </w:r>
      <w:r w:rsidR="00E81B45">
        <w:rPr>
          <w:rFonts w:ascii="Calibri" w:hAnsi="Calibri" w:cs="Calibri"/>
          <w:i/>
          <w:iCs/>
          <w:color w:val="FF0000"/>
          <w:sz w:val="20"/>
          <w:szCs w:val="20"/>
          <w:highlight w:val="yellow"/>
          <w:lang w:val="en-US"/>
        </w:rPr>
        <w:t xml:space="preserve"> sort their waste</w:t>
      </w:r>
      <w:r w:rsidR="00896EAC" w:rsidRPr="003B6DEA">
        <w:rPr>
          <w:rFonts w:ascii="Calibri" w:hAnsi="Calibri" w:cs="Calibri"/>
          <w:i/>
          <w:iCs/>
          <w:color w:val="FF0000"/>
          <w:sz w:val="20"/>
          <w:szCs w:val="20"/>
          <w:highlight w:val="yellow"/>
          <w:lang w:val="en-US"/>
        </w:rPr>
        <w:t xml:space="preserve">? If people misuse waste sorting equipment that you may distribute, what will you do? If people trespass the landfill perimeter although they are not authorized, how will you sanction them? If waste is littered </w:t>
      </w:r>
      <w:r w:rsidR="00012023" w:rsidRPr="003B6DEA">
        <w:rPr>
          <w:rFonts w:ascii="Calibri" w:hAnsi="Calibri" w:cs="Calibri"/>
          <w:i/>
          <w:iCs/>
          <w:color w:val="FF0000"/>
          <w:sz w:val="20"/>
          <w:szCs w:val="20"/>
          <w:highlight w:val="yellow"/>
          <w:lang w:val="en-US"/>
        </w:rPr>
        <w:t>into the environment, how will you punish the polluter</w:t>
      </w:r>
      <w:r w:rsidR="00E81B45" w:rsidRPr="00E81B45">
        <w:rPr>
          <w:rFonts w:ascii="Calibri" w:hAnsi="Calibri" w:cs="Calibri"/>
          <w:i/>
          <w:iCs/>
          <w:color w:val="FF0000"/>
          <w:sz w:val="20"/>
          <w:szCs w:val="20"/>
          <w:highlight w:val="yellow"/>
          <w:lang w:val="en-US"/>
        </w:rPr>
        <w:t>s</w:t>
      </w:r>
      <w:r w:rsidR="00012023" w:rsidRPr="003B6DEA">
        <w:rPr>
          <w:rFonts w:ascii="Calibri" w:hAnsi="Calibri" w:cs="Calibri"/>
          <w:i/>
          <w:iCs/>
          <w:color w:val="FF0000"/>
          <w:sz w:val="20"/>
          <w:szCs w:val="20"/>
          <w:highlight w:val="yellow"/>
          <w:lang w:val="en-US"/>
        </w:rPr>
        <w:t>?</w:t>
      </w:r>
    </w:p>
    <w:p w14:paraId="556B9673" w14:textId="12D0A0F2" w:rsidR="00867684" w:rsidRPr="003B6DEA" w:rsidRDefault="00706445" w:rsidP="003B6DEA">
      <w:pPr>
        <w:spacing w:before="220"/>
        <w:jc w:val="both"/>
        <w:rPr>
          <w:rFonts w:ascii="Calibri" w:hAnsi="Calibri" w:cs="Calibri"/>
          <w:sz w:val="20"/>
          <w:szCs w:val="20"/>
          <w:lang w:val="en-US"/>
        </w:rPr>
      </w:pPr>
      <w:r w:rsidRPr="003B6DEA">
        <w:rPr>
          <w:rFonts w:ascii="Calibri" w:hAnsi="Calibri" w:cs="Calibri"/>
          <w:i/>
          <w:iCs/>
          <w:color w:val="FF0000"/>
          <w:sz w:val="20"/>
          <w:szCs w:val="20"/>
          <w:highlight w:val="yellow"/>
          <w:lang w:val="en-US"/>
        </w:rPr>
        <w:t xml:space="preserve">It is essential to </w:t>
      </w:r>
      <w:r w:rsidR="00E81B45">
        <w:rPr>
          <w:rFonts w:ascii="Calibri" w:hAnsi="Calibri" w:cs="Calibri"/>
          <w:i/>
          <w:iCs/>
          <w:color w:val="FF0000"/>
          <w:sz w:val="20"/>
          <w:szCs w:val="20"/>
          <w:highlight w:val="yellow"/>
          <w:lang w:val="en-US"/>
        </w:rPr>
        <w:t>organize</w:t>
      </w:r>
      <w:r w:rsidR="00E81B45" w:rsidRPr="003B6DEA">
        <w:rPr>
          <w:rFonts w:ascii="Calibri" w:hAnsi="Calibri" w:cs="Calibri"/>
          <w:i/>
          <w:iCs/>
          <w:color w:val="FF0000"/>
          <w:sz w:val="20"/>
          <w:szCs w:val="20"/>
          <w:highlight w:val="yellow"/>
          <w:lang w:val="en-US"/>
        </w:rPr>
        <w:t xml:space="preserve"> </w:t>
      </w:r>
      <w:r w:rsidR="00E81B45">
        <w:rPr>
          <w:rFonts w:ascii="Calibri" w:hAnsi="Calibri" w:cs="Calibri"/>
          <w:i/>
          <w:iCs/>
          <w:color w:val="FF0000"/>
          <w:sz w:val="20"/>
          <w:szCs w:val="20"/>
          <w:highlight w:val="yellow"/>
          <w:lang w:val="en-US"/>
        </w:rPr>
        <w:t xml:space="preserve">some forms of control and </w:t>
      </w:r>
      <w:r w:rsidR="000442F9">
        <w:rPr>
          <w:rFonts w:ascii="Calibri" w:hAnsi="Calibri" w:cs="Calibri"/>
          <w:i/>
          <w:iCs/>
          <w:color w:val="FF0000"/>
          <w:sz w:val="20"/>
          <w:szCs w:val="20"/>
          <w:highlight w:val="yellow"/>
          <w:lang w:val="en-US"/>
        </w:rPr>
        <w:t>plan</w:t>
      </w:r>
      <w:r w:rsidR="00E81B45" w:rsidRPr="003B6DEA">
        <w:rPr>
          <w:rFonts w:ascii="Calibri" w:hAnsi="Calibri" w:cs="Calibri"/>
          <w:i/>
          <w:iCs/>
          <w:color w:val="FF0000"/>
          <w:sz w:val="20"/>
          <w:szCs w:val="20"/>
          <w:highlight w:val="yellow"/>
          <w:lang w:val="en-US"/>
        </w:rPr>
        <w:t xml:space="preserve"> all possible violations </w:t>
      </w:r>
      <w:r w:rsidR="00E81B45">
        <w:rPr>
          <w:rFonts w:ascii="Calibri" w:hAnsi="Calibri" w:cs="Calibri"/>
          <w:i/>
          <w:iCs/>
          <w:color w:val="FF0000"/>
          <w:sz w:val="20"/>
          <w:szCs w:val="20"/>
          <w:highlight w:val="yellow"/>
          <w:lang w:val="en-US"/>
        </w:rPr>
        <w:t>to</w:t>
      </w:r>
      <w:r w:rsidR="00E81B45" w:rsidRPr="003B6DEA">
        <w:rPr>
          <w:rFonts w:ascii="Calibri" w:hAnsi="Calibri" w:cs="Calibri"/>
          <w:i/>
          <w:iCs/>
          <w:color w:val="FF0000"/>
          <w:sz w:val="20"/>
          <w:szCs w:val="20"/>
          <w:highlight w:val="yellow"/>
          <w:lang w:val="en-US"/>
        </w:rPr>
        <w:t xml:space="preserve"> associate each of them </w:t>
      </w:r>
      <w:r w:rsidR="00E81B45">
        <w:rPr>
          <w:rFonts w:ascii="Calibri" w:hAnsi="Calibri" w:cs="Calibri"/>
          <w:i/>
          <w:iCs/>
          <w:color w:val="FF0000"/>
          <w:sz w:val="20"/>
          <w:szCs w:val="20"/>
          <w:highlight w:val="yellow"/>
          <w:lang w:val="en-US"/>
        </w:rPr>
        <w:t xml:space="preserve">with </w:t>
      </w:r>
      <w:r w:rsidR="00E81B45" w:rsidRPr="003B6DEA">
        <w:rPr>
          <w:rFonts w:ascii="Calibri" w:hAnsi="Calibri" w:cs="Calibri"/>
          <w:i/>
          <w:iCs/>
          <w:color w:val="FF0000"/>
          <w:sz w:val="20"/>
          <w:szCs w:val="20"/>
          <w:highlight w:val="yellow"/>
          <w:lang w:val="en-US"/>
        </w:rPr>
        <w:t xml:space="preserve">a clear answer </w:t>
      </w:r>
      <w:r w:rsidR="00E81B45" w:rsidRPr="00546F8E">
        <w:rPr>
          <w:rFonts w:ascii="Calibri" w:hAnsi="Calibri" w:cs="Calibri"/>
          <w:i/>
          <w:iCs/>
          <w:color w:val="FF0000"/>
          <w:sz w:val="20"/>
          <w:szCs w:val="20"/>
          <w:highlight w:val="yellow"/>
          <w:lang w:val="en-US"/>
        </w:rPr>
        <w:t>from local authorities</w:t>
      </w:r>
      <w:r w:rsidR="00E81B45" w:rsidRPr="00E81B45">
        <w:rPr>
          <w:rFonts w:ascii="Calibri" w:hAnsi="Calibri" w:cs="Calibri"/>
          <w:i/>
          <w:iCs/>
          <w:color w:val="FF0000"/>
          <w:sz w:val="20"/>
          <w:szCs w:val="20"/>
          <w:highlight w:val="yellow"/>
          <w:lang w:val="en-US"/>
        </w:rPr>
        <w:t xml:space="preserve"> </w:t>
      </w:r>
      <w:r w:rsidR="00E81B45" w:rsidRPr="003B6DEA">
        <w:rPr>
          <w:rFonts w:ascii="Calibri" w:hAnsi="Calibri" w:cs="Calibri"/>
          <w:i/>
          <w:iCs/>
          <w:color w:val="FF0000"/>
          <w:sz w:val="20"/>
          <w:szCs w:val="20"/>
          <w:highlight w:val="yellow"/>
          <w:lang w:val="en-US"/>
        </w:rPr>
        <w:t>(fine and/or other form of sanction).</w:t>
      </w:r>
    </w:p>
    <w:p w14:paraId="2C278948" w14:textId="4DF59E52" w:rsidR="00057F2F" w:rsidRPr="003B6DEA" w:rsidRDefault="003663F0" w:rsidP="00621074">
      <w:pPr>
        <w:pStyle w:val="ECOSOUMREPORT1"/>
        <w:numPr>
          <w:ilvl w:val="0"/>
          <w:numId w:val="1"/>
        </w:numPr>
        <w:tabs>
          <w:tab w:val="left" w:pos="426"/>
        </w:tabs>
        <w:spacing w:before="360"/>
        <w:ind w:left="0" w:firstLine="0"/>
        <w:rPr>
          <w:rFonts w:ascii="Calibri" w:hAnsi="Calibri" w:cs="Calibri"/>
          <w:bCs/>
          <w:szCs w:val="28"/>
        </w:rPr>
      </w:pPr>
      <w:bookmarkStart w:id="68" w:name="_Toc132361247"/>
      <w:bookmarkStart w:id="69" w:name="_Toc132361355"/>
      <w:bookmarkStart w:id="70" w:name="_Toc108105388"/>
      <w:bookmarkStart w:id="71" w:name="_Hlk108099074"/>
      <w:bookmarkStart w:id="72" w:name="_Toc133249362"/>
      <w:bookmarkEnd w:id="68"/>
      <w:bookmarkEnd w:id="69"/>
      <w:r>
        <w:rPr>
          <w:rFonts w:ascii="Calibri" w:hAnsi="Calibri" w:cs="Calibri"/>
          <w:bCs/>
          <w:szCs w:val="28"/>
        </w:rPr>
        <w:t>HUMAN</w:t>
      </w:r>
      <w:r w:rsidR="00F9600D">
        <w:rPr>
          <w:rFonts w:ascii="Calibri" w:hAnsi="Calibri" w:cs="Calibri"/>
          <w:bCs/>
          <w:szCs w:val="28"/>
        </w:rPr>
        <w:t>, TECHNICAL</w:t>
      </w:r>
      <w:r>
        <w:rPr>
          <w:rFonts w:ascii="Calibri" w:hAnsi="Calibri" w:cs="Calibri"/>
          <w:bCs/>
          <w:szCs w:val="28"/>
        </w:rPr>
        <w:t xml:space="preserve"> AND FINANCIAL R</w:t>
      </w:r>
      <w:r w:rsidR="007D32CB">
        <w:rPr>
          <w:rFonts w:ascii="Calibri" w:hAnsi="Calibri" w:cs="Calibri"/>
          <w:bCs/>
          <w:szCs w:val="28"/>
        </w:rPr>
        <w:t>E</w:t>
      </w:r>
      <w:bookmarkEnd w:id="70"/>
      <w:r w:rsidR="007D32CB">
        <w:rPr>
          <w:rFonts w:ascii="Calibri" w:hAnsi="Calibri" w:cs="Calibri"/>
          <w:bCs/>
          <w:szCs w:val="28"/>
        </w:rPr>
        <w:t>SOURCES</w:t>
      </w:r>
      <w:bookmarkEnd w:id="72"/>
    </w:p>
    <w:p w14:paraId="6E3A1B59" w14:textId="44E98D10" w:rsidR="00A643D9" w:rsidRPr="00A74311" w:rsidRDefault="007D32CB" w:rsidP="0088748A">
      <w:pPr>
        <w:pStyle w:val="ECOSOUMREPORT2"/>
        <w:spacing w:before="200"/>
        <w:ind w:left="284" w:hanging="284"/>
        <w:rPr>
          <w:rFonts w:ascii="Calibri" w:hAnsi="Calibri" w:cs="Calibri"/>
          <w:bCs/>
          <w:u w:val="single"/>
          <w:lang w:val="en-US"/>
        </w:rPr>
      </w:pPr>
      <w:bookmarkStart w:id="73" w:name="_Toc108105390"/>
      <w:bookmarkStart w:id="74" w:name="_Toc133249363"/>
      <w:r>
        <w:rPr>
          <w:rFonts w:ascii="Calibri" w:hAnsi="Calibri" w:cs="Calibri"/>
          <w:bCs/>
          <w:u w:val="single"/>
          <w:lang w:val="en-US"/>
        </w:rPr>
        <w:t>HUMAN</w:t>
      </w:r>
      <w:r w:rsidRPr="00B93EDE">
        <w:rPr>
          <w:rFonts w:ascii="Calibri" w:hAnsi="Calibri" w:cs="Calibri"/>
          <w:bCs/>
          <w:u w:val="single"/>
          <w:lang w:val="en-US"/>
        </w:rPr>
        <w:t xml:space="preserve"> </w:t>
      </w:r>
      <w:r>
        <w:rPr>
          <w:rFonts w:ascii="Calibri" w:hAnsi="Calibri" w:cs="Calibri"/>
          <w:bCs/>
          <w:u w:val="single"/>
          <w:lang w:val="en-US"/>
        </w:rPr>
        <w:t>RESOURCES</w:t>
      </w:r>
      <w:bookmarkEnd w:id="73"/>
      <w:bookmarkEnd w:id="74"/>
    </w:p>
    <w:p w14:paraId="1AFE401A" w14:textId="5CD44FF1" w:rsidR="00A643D9" w:rsidRPr="003B6DEA" w:rsidRDefault="007D32CB" w:rsidP="00A643D9">
      <w:pPr>
        <w:spacing w:before="200"/>
        <w:jc w:val="both"/>
        <w:rPr>
          <w:rFonts w:ascii="Calibri" w:hAnsi="Calibri" w:cs="Calibri"/>
          <w:i/>
          <w:iCs/>
          <w:color w:val="FF0000"/>
          <w:sz w:val="20"/>
          <w:szCs w:val="20"/>
          <w:highlight w:val="yellow"/>
          <w:lang w:val="en-US"/>
        </w:rPr>
      </w:pPr>
      <w:r w:rsidRPr="003663F0">
        <w:rPr>
          <w:rFonts w:ascii="Calibri" w:hAnsi="Calibri" w:cs="Calibri"/>
          <w:i/>
          <w:iCs/>
          <w:color w:val="FF0000"/>
          <w:sz w:val="20"/>
          <w:szCs w:val="20"/>
          <w:highlight w:val="yellow"/>
          <w:lang w:val="en-US"/>
        </w:rPr>
        <w:t>This section should clarify</w:t>
      </w:r>
      <w:r w:rsidRPr="003B6DEA">
        <w:rPr>
          <w:rFonts w:ascii="Calibri" w:hAnsi="Calibri" w:cs="Calibri"/>
          <w:i/>
          <w:iCs/>
          <w:color w:val="FF0000"/>
          <w:sz w:val="20"/>
          <w:szCs w:val="20"/>
          <w:highlight w:val="yellow"/>
          <w:lang w:val="en-US"/>
        </w:rPr>
        <w:t xml:space="preserve"> </w:t>
      </w:r>
      <w:r w:rsidR="003663F0" w:rsidRPr="003B6DEA">
        <w:rPr>
          <w:rFonts w:ascii="Calibri" w:hAnsi="Calibri" w:cs="Calibri"/>
          <w:i/>
          <w:iCs/>
          <w:color w:val="FF0000"/>
          <w:sz w:val="20"/>
          <w:szCs w:val="20"/>
          <w:highlight w:val="yellow"/>
          <w:lang w:val="en-US"/>
        </w:rPr>
        <w:t xml:space="preserve">who will </w:t>
      </w:r>
      <w:r w:rsidR="00A74311" w:rsidRPr="003B6DEA">
        <w:rPr>
          <w:rFonts w:ascii="Calibri" w:hAnsi="Calibri" w:cs="Calibri"/>
          <w:i/>
          <w:iCs/>
          <w:color w:val="FF0000"/>
          <w:sz w:val="20"/>
          <w:szCs w:val="20"/>
          <w:highlight w:val="yellow"/>
          <w:lang w:val="en-US"/>
        </w:rPr>
        <w:t>oversee</w:t>
      </w:r>
      <w:r w:rsidR="003663F0" w:rsidRPr="003B6DEA">
        <w:rPr>
          <w:rFonts w:ascii="Calibri" w:hAnsi="Calibri" w:cs="Calibri"/>
          <w:i/>
          <w:iCs/>
          <w:color w:val="FF0000"/>
          <w:sz w:val="20"/>
          <w:szCs w:val="20"/>
          <w:highlight w:val="yellow"/>
          <w:lang w:val="en-US"/>
        </w:rPr>
        <w:t xml:space="preserve"> what, and how many full-time staff should </w:t>
      </w:r>
      <w:r w:rsidR="00A74311" w:rsidRPr="003B6DEA">
        <w:rPr>
          <w:rFonts w:ascii="Calibri" w:hAnsi="Calibri" w:cs="Calibri"/>
          <w:i/>
          <w:iCs/>
          <w:color w:val="FF0000"/>
          <w:sz w:val="20"/>
          <w:szCs w:val="20"/>
          <w:highlight w:val="yellow"/>
          <w:lang w:val="en-US"/>
        </w:rPr>
        <w:t>oversee</w:t>
      </w:r>
      <w:r w:rsidR="003663F0" w:rsidRPr="003B6DEA">
        <w:rPr>
          <w:rFonts w:ascii="Calibri" w:hAnsi="Calibri" w:cs="Calibri"/>
          <w:i/>
          <w:iCs/>
          <w:color w:val="FF0000"/>
          <w:sz w:val="20"/>
          <w:szCs w:val="20"/>
          <w:highlight w:val="yellow"/>
          <w:lang w:val="en-US"/>
        </w:rPr>
        <w:t xml:space="preserve"> operating waste management in the soum</w:t>
      </w:r>
      <w:r w:rsidR="003663F0">
        <w:rPr>
          <w:rFonts w:ascii="Calibri" w:hAnsi="Calibri" w:cs="Calibri"/>
          <w:i/>
          <w:iCs/>
          <w:color w:val="FF0000"/>
          <w:sz w:val="20"/>
          <w:szCs w:val="20"/>
          <w:highlight w:val="yellow"/>
          <w:lang w:val="en-US"/>
        </w:rPr>
        <w:t xml:space="preserve">. </w:t>
      </w:r>
      <w:r w:rsidR="003663F0" w:rsidRPr="003B6DEA">
        <w:rPr>
          <w:rFonts w:ascii="Calibri" w:hAnsi="Calibri" w:cs="Calibri"/>
          <w:i/>
          <w:iCs/>
          <w:color w:val="FF0000"/>
          <w:sz w:val="20"/>
          <w:szCs w:val="20"/>
          <w:highlight w:val="yellow"/>
          <w:lang w:val="en-US"/>
        </w:rPr>
        <w:t xml:space="preserve">As much as possible, </w:t>
      </w:r>
      <w:r w:rsidR="00A643D9" w:rsidRPr="003B6DEA">
        <w:rPr>
          <w:rFonts w:ascii="Calibri" w:hAnsi="Calibri" w:cs="Calibri"/>
          <w:i/>
          <w:iCs/>
          <w:color w:val="FF0000"/>
          <w:sz w:val="20"/>
          <w:szCs w:val="20"/>
          <w:highlight w:val="yellow"/>
          <w:lang w:val="en-US"/>
        </w:rPr>
        <w:t xml:space="preserve">Local administration </w:t>
      </w:r>
      <w:r w:rsidR="003663F0" w:rsidRPr="003B6DEA">
        <w:rPr>
          <w:rFonts w:ascii="Calibri" w:hAnsi="Calibri" w:cs="Calibri"/>
          <w:i/>
          <w:iCs/>
          <w:color w:val="FF0000"/>
          <w:sz w:val="20"/>
          <w:szCs w:val="20"/>
          <w:highlight w:val="yellow"/>
          <w:lang w:val="en-US"/>
        </w:rPr>
        <w:t xml:space="preserve">should </w:t>
      </w:r>
      <w:r w:rsidR="00A643D9" w:rsidRPr="003B6DEA">
        <w:rPr>
          <w:rFonts w:ascii="Calibri" w:hAnsi="Calibri" w:cs="Calibri"/>
          <w:i/>
          <w:iCs/>
          <w:color w:val="FF0000"/>
          <w:sz w:val="20"/>
          <w:szCs w:val="20"/>
          <w:highlight w:val="yellow"/>
          <w:lang w:val="en-US"/>
        </w:rPr>
        <w:t>remain in charge of waste management, in order to make sure that the waste management system remains exhaustive and general interest-oriented (rather tha</w:t>
      </w:r>
      <w:r w:rsidR="00C447EA" w:rsidRPr="003B6DEA">
        <w:rPr>
          <w:rFonts w:ascii="Calibri" w:hAnsi="Calibri" w:cs="Calibri"/>
          <w:i/>
          <w:iCs/>
          <w:color w:val="FF0000"/>
          <w:sz w:val="20"/>
          <w:szCs w:val="20"/>
          <w:highlight w:val="yellow"/>
          <w:lang w:val="en-US"/>
        </w:rPr>
        <w:t>n</w:t>
      </w:r>
      <w:r w:rsidR="00A643D9" w:rsidRPr="003B6DEA">
        <w:rPr>
          <w:rFonts w:ascii="Calibri" w:hAnsi="Calibri" w:cs="Calibri"/>
          <w:i/>
          <w:iCs/>
          <w:color w:val="FF0000"/>
          <w:sz w:val="20"/>
          <w:szCs w:val="20"/>
          <w:highlight w:val="yellow"/>
          <w:lang w:val="en-US"/>
        </w:rPr>
        <w:t xml:space="preserve"> being turned into a private profit-making operation disregarding non-valuable types of waste).</w:t>
      </w:r>
      <w:r w:rsidR="00CF73BB" w:rsidRPr="003B6DEA">
        <w:rPr>
          <w:rFonts w:ascii="Calibri" w:hAnsi="Calibri" w:cs="Calibri"/>
          <w:i/>
          <w:iCs/>
          <w:color w:val="FF0000"/>
          <w:sz w:val="20"/>
          <w:szCs w:val="20"/>
          <w:highlight w:val="yellow"/>
          <w:lang w:val="en-US"/>
        </w:rPr>
        <w:t xml:space="preserve"> </w:t>
      </w:r>
      <w:r w:rsidR="00A643D9" w:rsidRPr="003B6DEA">
        <w:rPr>
          <w:rFonts w:ascii="Calibri" w:hAnsi="Calibri" w:cs="Calibri"/>
          <w:i/>
          <w:iCs/>
          <w:color w:val="FF0000"/>
          <w:sz w:val="20"/>
          <w:szCs w:val="20"/>
          <w:highlight w:val="yellow"/>
          <w:lang w:val="en-US"/>
        </w:rPr>
        <w:t>As such, the best option would be that local administration directly hires relevant staff and keeps daily waste management operation under its direct control</w:t>
      </w:r>
      <w:r w:rsidR="00A86856">
        <w:rPr>
          <w:rFonts w:ascii="Calibri" w:hAnsi="Calibri" w:cs="Calibri"/>
          <w:i/>
          <w:iCs/>
          <w:color w:val="FF0000"/>
          <w:sz w:val="20"/>
          <w:szCs w:val="20"/>
          <w:highlight w:val="yellow"/>
          <w:lang w:val="en-US"/>
        </w:rPr>
        <w:t xml:space="preserve"> (unless there is already a TUK entity in place in your soum)</w:t>
      </w:r>
      <w:r w:rsidR="00A643D9" w:rsidRPr="003B6DEA">
        <w:rPr>
          <w:rFonts w:ascii="Calibri" w:hAnsi="Calibri" w:cs="Calibri"/>
          <w:i/>
          <w:iCs/>
          <w:color w:val="FF0000"/>
          <w:sz w:val="20"/>
          <w:szCs w:val="20"/>
          <w:highlight w:val="yellow"/>
          <w:lang w:val="en-US"/>
        </w:rPr>
        <w:t>.</w:t>
      </w:r>
    </w:p>
    <w:p w14:paraId="6588EDD8" w14:textId="22D1E59E" w:rsidR="00A643D9" w:rsidRDefault="00A643D9" w:rsidP="00A643D9">
      <w:pPr>
        <w:spacing w:before="200"/>
        <w:jc w:val="both"/>
        <w:rPr>
          <w:rFonts w:ascii="Calibri" w:hAnsi="Calibri" w:cs="Calibri"/>
          <w:i/>
          <w:iCs/>
          <w:color w:val="FF0000"/>
          <w:sz w:val="20"/>
          <w:szCs w:val="20"/>
          <w:lang w:val="en-US"/>
        </w:rPr>
      </w:pPr>
      <w:r w:rsidRPr="003B6DEA">
        <w:rPr>
          <w:rFonts w:ascii="Calibri" w:hAnsi="Calibri" w:cs="Calibri"/>
          <w:i/>
          <w:iCs/>
          <w:color w:val="FF0000"/>
          <w:sz w:val="20"/>
          <w:szCs w:val="20"/>
          <w:highlight w:val="yellow"/>
          <w:lang w:val="en-US"/>
        </w:rPr>
        <w:t xml:space="preserve">If this first option cannot be implemented and waste management </w:t>
      </w:r>
      <w:r w:rsidR="00A74311" w:rsidRPr="003B6DEA">
        <w:rPr>
          <w:rFonts w:ascii="Calibri" w:hAnsi="Calibri" w:cs="Calibri"/>
          <w:i/>
          <w:iCs/>
          <w:color w:val="FF0000"/>
          <w:sz w:val="20"/>
          <w:szCs w:val="20"/>
          <w:highlight w:val="yellow"/>
          <w:lang w:val="en-US"/>
        </w:rPr>
        <w:t>must</w:t>
      </w:r>
      <w:r w:rsidRPr="003B6DEA">
        <w:rPr>
          <w:rFonts w:ascii="Calibri" w:hAnsi="Calibri" w:cs="Calibri"/>
          <w:i/>
          <w:iCs/>
          <w:color w:val="FF0000"/>
          <w:sz w:val="20"/>
          <w:szCs w:val="20"/>
          <w:highlight w:val="yellow"/>
          <w:lang w:val="en-US"/>
        </w:rPr>
        <w:t xml:space="preserve"> be subcontracted to a</w:t>
      </w:r>
      <w:r w:rsidR="00565856">
        <w:rPr>
          <w:rFonts w:ascii="Calibri" w:hAnsi="Calibri" w:cs="Calibri"/>
          <w:i/>
          <w:iCs/>
          <w:color w:val="FF0000"/>
          <w:sz w:val="20"/>
          <w:szCs w:val="20"/>
          <w:highlight w:val="yellow"/>
          <w:lang w:val="en-US"/>
        </w:rPr>
        <w:t>nother entity</w:t>
      </w:r>
      <w:r w:rsidRPr="003B6DEA">
        <w:rPr>
          <w:rFonts w:ascii="Calibri" w:hAnsi="Calibri" w:cs="Calibri"/>
          <w:i/>
          <w:iCs/>
          <w:color w:val="FF0000"/>
          <w:sz w:val="20"/>
          <w:szCs w:val="20"/>
          <w:highlight w:val="yellow"/>
          <w:lang w:val="en-US"/>
        </w:rPr>
        <w:t xml:space="preserve">, it should be preferably contracted to </w:t>
      </w:r>
      <w:r w:rsidR="00565856">
        <w:rPr>
          <w:rFonts w:ascii="Calibri" w:hAnsi="Calibri" w:cs="Calibri"/>
          <w:i/>
          <w:iCs/>
          <w:color w:val="FF0000"/>
          <w:sz w:val="20"/>
          <w:szCs w:val="20"/>
          <w:highlight w:val="yellow"/>
          <w:lang w:val="en-US"/>
        </w:rPr>
        <w:t xml:space="preserve">a public or </w:t>
      </w:r>
      <w:r w:rsidRPr="000D4304">
        <w:rPr>
          <w:rFonts w:ascii="Calibri" w:hAnsi="Calibri" w:cs="Calibri"/>
          <w:i/>
          <w:iCs/>
          <w:color w:val="FF0000"/>
          <w:sz w:val="20"/>
          <w:szCs w:val="20"/>
          <w:highlight w:val="yellow"/>
          <w:lang w:val="en-US"/>
        </w:rPr>
        <w:t xml:space="preserve">non-profit operator, or at least to a </w:t>
      </w:r>
      <w:r w:rsidR="00A86856">
        <w:rPr>
          <w:rFonts w:ascii="Calibri" w:hAnsi="Calibri" w:cs="Calibri"/>
          <w:i/>
          <w:iCs/>
          <w:color w:val="FF0000"/>
          <w:sz w:val="20"/>
          <w:szCs w:val="20"/>
          <w:highlight w:val="yellow"/>
          <w:lang w:val="en-US"/>
        </w:rPr>
        <w:t>local</w:t>
      </w:r>
      <w:r w:rsidRPr="003B6DEA">
        <w:rPr>
          <w:rFonts w:ascii="Calibri" w:hAnsi="Calibri" w:cs="Calibri"/>
          <w:i/>
          <w:iCs/>
          <w:color w:val="FF0000"/>
          <w:sz w:val="20"/>
          <w:szCs w:val="20"/>
          <w:highlight w:val="yellow"/>
          <w:lang w:val="en-US"/>
        </w:rPr>
        <w:t xml:space="preserve"> community</w:t>
      </w:r>
      <w:r w:rsidR="00A86856">
        <w:rPr>
          <w:rFonts w:ascii="Calibri" w:hAnsi="Calibri" w:cs="Calibri"/>
          <w:i/>
          <w:iCs/>
          <w:color w:val="FF0000"/>
          <w:sz w:val="20"/>
          <w:szCs w:val="20"/>
          <w:highlight w:val="yellow"/>
          <w:lang w:val="en-US"/>
        </w:rPr>
        <w:t>-based</w:t>
      </w:r>
      <w:r w:rsidRPr="003B6DEA">
        <w:rPr>
          <w:rFonts w:ascii="Calibri" w:hAnsi="Calibri" w:cs="Calibri"/>
          <w:i/>
          <w:iCs/>
          <w:color w:val="FF0000"/>
          <w:sz w:val="20"/>
          <w:szCs w:val="20"/>
          <w:highlight w:val="yellow"/>
          <w:lang w:val="en-US"/>
        </w:rPr>
        <w:t xml:space="preserve"> organization (such as soum-based cooperative). In case of such subcontracting, a clear framework and terms of references should be contractually clarified – rather than leave the subcontractor operate however he</w:t>
      </w:r>
      <w:r w:rsidR="003663F0" w:rsidRPr="003B6DEA">
        <w:rPr>
          <w:rFonts w:ascii="Calibri" w:hAnsi="Calibri" w:cs="Calibri"/>
          <w:i/>
          <w:iCs/>
          <w:color w:val="FF0000"/>
          <w:sz w:val="20"/>
          <w:szCs w:val="20"/>
          <w:highlight w:val="yellow"/>
          <w:lang w:val="en-US"/>
        </w:rPr>
        <w:t>/she</w:t>
      </w:r>
      <w:r w:rsidRPr="003B6DEA">
        <w:rPr>
          <w:rFonts w:ascii="Calibri" w:hAnsi="Calibri" w:cs="Calibri"/>
          <w:i/>
          <w:iCs/>
          <w:color w:val="FF0000"/>
          <w:sz w:val="20"/>
          <w:szCs w:val="20"/>
          <w:highlight w:val="yellow"/>
          <w:lang w:val="en-US"/>
        </w:rPr>
        <w:t xml:space="preserve"> intends. More precisely, the subcontractor should be fully remunerated by local administration for a specific service (</w:t>
      </w:r>
      <w:r w:rsidR="000D4304" w:rsidRPr="003B6DEA">
        <w:rPr>
          <w:rFonts w:ascii="Calibri" w:hAnsi="Calibri" w:cs="Calibri"/>
          <w:i/>
          <w:iCs/>
          <w:color w:val="FF0000"/>
          <w:sz w:val="20"/>
          <w:szCs w:val="20"/>
          <w:highlight w:val="yellow"/>
          <w:lang w:val="en-US"/>
        </w:rPr>
        <w:t>e.g.,</w:t>
      </w:r>
      <w:r w:rsidRPr="003B6DEA">
        <w:rPr>
          <w:rFonts w:ascii="Calibri" w:hAnsi="Calibri" w:cs="Calibri"/>
          <w:i/>
          <w:iCs/>
          <w:color w:val="FF0000"/>
          <w:sz w:val="20"/>
          <w:szCs w:val="20"/>
          <w:highlight w:val="yellow"/>
          <w:lang w:val="en-US"/>
        </w:rPr>
        <w:t xml:space="preserve"> properly managing all types of waste according to local waste management Master Plan</w:t>
      </w:r>
      <w:r w:rsidR="00A86856">
        <w:rPr>
          <w:rFonts w:ascii="Calibri" w:hAnsi="Calibri" w:cs="Calibri"/>
          <w:i/>
          <w:iCs/>
          <w:color w:val="FF0000"/>
          <w:sz w:val="20"/>
          <w:szCs w:val="20"/>
          <w:highlight w:val="yellow"/>
          <w:lang w:val="en-US"/>
        </w:rPr>
        <w:t xml:space="preserve"> in exchange for being paid XXX million MNT per year</w:t>
      </w:r>
      <w:r w:rsidRPr="003B6DEA">
        <w:rPr>
          <w:rFonts w:ascii="Calibri" w:hAnsi="Calibri" w:cs="Calibri"/>
          <w:i/>
          <w:iCs/>
          <w:color w:val="FF0000"/>
          <w:sz w:val="20"/>
          <w:szCs w:val="20"/>
          <w:highlight w:val="yellow"/>
          <w:lang w:val="en-US"/>
        </w:rPr>
        <w:t>) rather than</w:t>
      </w:r>
      <w:r w:rsidR="00065009" w:rsidRPr="003B6DEA">
        <w:rPr>
          <w:rFonts w:ascii="Calibri" w:hAnsi="Calibri" w:cs="Calibri"/>
          <w:i/>
          <w:iCs/>
          <w:color w:val="FF0000"/>
          <w:sz w:val="20"/>
          <w:szCs w:val="20"/>
          <w:highlight w:val="yellow"/>
          <w:lang w:val="en-US"/>
        </w:rPr>
        <w:t xml:space="preserve"> asking </w:t>
      </w:r>
      <w:r w:rsidR="004410E6">
        <w:rPr>
          <w:rFonts w:ascii="Calibri" w:hAnsi="Calibri" w:cs="Calibri"/>
          <w:i/>
          <w:iCs/>
          <w:color w:val="FF0000"/>
          <w:sz w:val="20"/>
          <w:szCs w:val="20"/>
          <w:highlight w:val="yellow"/>
          <w:lang w:val="en-US"/>
        </w:rPr>
        <w:t xml:space="preserve">the </w:t>
      </w:r>
      <w:r w:rsidR="004410E6" w:rsidRPr="00546F8E">
        <w:rPr>
          <w:rFonts w:ascii="Calibri" w:hAnsi="Calibri" w:cs="Calibri"/>
          <w:i/>
          <w:iCs/>
          <w:color w:val="FF0000"/>
          <w:sz w:val="20"/>
          <w:szCs w:val="20"/>
          <w:highlight w:val="yellow"/>
          <w:lang w:val="en-US"/>
        </w:rPr>
        <w:t>subcontractor</w:t>
      </w:r>
      <w:r w:rsidR="004410E6" w:rsidRPr="003B6DEA">
        <w:rPr>
          <w:rFonts w:ascii="Calibri" w:hAnsi="Calibri" w:cs="Calibri"/>
          <w:i/>
          <w:iCs/>
          <w:color w:val="FF0000"/>
          <w:sz w:val="20"/>
          <w:szCs w:val="20"/>
          <w:highlight w:val="yellow"/>
          <w:lang w:val="en-US"/>
        </w:rPr>
        <w:t xml:space="preserve"> </w:t>
      </w:r>
      <w:r w:rsidR="00065009" w:rsidRPr="003B6DEA">
        <w:rPr>
          <w:rFonts w:ascii="Calibri" w:hAnsi="Calibri" w:cs="Calibri"/>
          <w:i/>
          <w:iCs/>
          <w:color w:val="FF0000"/>
          <w:sz w:val="20"/>
          <w:szCs w:val="20"/>
          <w:highlight w:val="yellow"/>
          <w:lang w:val="en-US"/>
        </w:rPr>
        <w:t xml:space="preserve">to remunerate </w:t>
      </w:r>
      <w:r w:rsidR="004410E6">
        <w:rPr>
          <w:rFonts w:ascii="Calibri" w:hAnsi="Calibri" w:cs="Calibri"/>
          <w:i/>
          <w:iCs/>
          <w:color w:val="FF0000"/>
          <w:sz w:val="20"/>
          <w:szCs w:val="20"/>
          <w:highlight w:val="yellow"/>
          <w:lang w:val="en-US"/>
        </w:rPr>
        <w:t>them</w:t>
      </w:r>
      <w:r w:rsidR="00065009" w:rsidRPr="000D4304">
        <w:rPr>
          <w:rFonts w:ascii="Calibri" w:hAnsi="Calibri" w:cs="Calibri"/>
          <w:i/>
          <w:iCs/>
          <w:color w:val="FF0000"/>
          <w:sz w:val="20"/>
          <w:szCs w:val="20"/>
          <w:highlight w:val="yellow"/>
          <w:lang w:val="en-US"/>
        </w:rPr>
        <w:t xml:space="preserve">self by trading valuable recyclables (which would turn soum-level waste management into a market-oriented business, with all the risks associated with such an approach). </w:t>
      </w:r>
      <w:r w:rsidR="00741C5C" w:rsidRPr="000D4304">
        <w:rPr>
          <w:rFonts w:ascii="Calibri" w:hAnsi="Calibri" w:cs="Calibri"/>
          <w:i/>
          <w:iCs/>
          <w:color w:val="FF0000"/>
          <w:sz w:val="20"/>
          <w:szCs w:val="20"/>
          <w:highlight w:val="yellow"/>
          <w:lang w:val="en-US"/>
        </w:rPr>
        <w:t>Therefore, the money raised from trading recyclables should be used exclusively to improve the waste management system and/or be added to soum general budget</w:t>
      </w:r>
      <w:r w:rsidR="00065009" w:rsidRPr="000D4304">
        <w:rPr>
          <w:rFonts w:ascii="Calibri" w:hAnsi="Calibri" w:cs="Calibri"/>
          <w:i/>
          <w:iCs/>
          <w:color w:val="FF0000"/>
          <w:sz w:val="20"/>
          <w:szCs w:val="20"/>
          <w:highlight w:val="yellow"/>
          <w:lang w:val="en-US"/>
        </w:rPr>
        <w:t xml:space="preserve"> </w:t>
      </w:r>
      <w:r w:rsidR="00741C5C" w:rsidRPr="000D4304">
        <w:rPr>
          <w:rFonts w:ascii="Calibri" w:hAnsi="Calibri" w:cs="Calibri"/>
          <w:i/>
          <w:iCs/>
          <w:color w:val="FF0000"/>
          <w:sz w:val="20"/>
          <w:szCs w:val="20"/>
          <w:highlight w:val="yellow"/>
          <w:lang w:val="en-US"/>
        </w:rPr>
        <w:t>(which, in turn, can be used to pay part of subcontractor’s fee).</w:t>
      </w:r>
      <w:bookmarkEnd w:id="71"/>
    </w:p>
    <w:p w14:paraId="19082741" w14:textId="1A2114C1" w:rsidR="003663F0" w:rsidRPr="003B6DEA" w:rsidRDefault="003663F0" w:rsidP="00A643D9">
      <w:pPr>
        <w:spacing w:before="200"/>
        <w:jc w:val="both"/>
        <w:rPr>
          <w:rFonts w:ascii="Calibri" w:hAnsi="Calibri" w:cs="Calibri"/>
          <w:i/>
          <w:iCs/>
          <w:color w:val="FF0000"/>
          <w:sz w:val="20"/>
          <w:szCs w:val="20"/>
          <w:lang w:val="en-US"/>
        </w:rPr>
      </w:pPr>
      <w:r w:rsidRPr="003B6DEA">
        <w:rPr>
          <w:rFonts w:ascii="Calibri" w:hAnsi="Calibri" w:cs="Calibri"/>
          <w:i/>
          <w:iCs/>
          <w:color w:val="FF0000"/>
          <w:sz w:val="20"/>
          <w:szCs w:val="20"/>
          <w:highlight w:val="yellow"/>
          <w:lang w:val="en-US"/>
        </w:rPr>
        <w:t>In</w:t>
      </w:r>
      <w:r w:rsidR="00F9600D" w:rsidRPr="003B6DEA">
        <w:rPr>
          <w:rFonts w:ascii="Calibri" w:hAnsi="Calibri" w:cs="Calibri"/>
          <w:i/>
          <w:iCs/>
          <w:color w:val="FF0000"/>
          <w:sz w:val="20"/>
          <w:szCs w:val="20"/>
          <w:highlight w:val="yellow"/>
          <w:lang w:val="en-US"/>
        </w:rPr>
        <w:t xml:space="preserve"> any case, for an average soum</w:t>
      </w:r>
      <w:r w:rsidR="00F9600D">
        <w:rPr>
          <w:rFonts w:ascii="Calibri" w:hAnsi="Calibri" w:cs="Calibri"/>
          <w:i/>
          <w:iCs/>
          <w:color w:val="FF0000"/>
          <w:sz w:val="20"/>
          <w:szCs w:val="20"/>
          <w:highlight w:val="yellow"/>
          <w:lang w:val="en-US"/>
        </w:rPr>
        <w:t xml:space="preserve">, </w:t>
      </w:r>
      <w:r w:rsidR="00F9600D" w:rsidRPr="003B6DEA">
        <w:rPr>
          <w:rFonts w:ascii="Calibri" w:hAnsi="Calibri" w:cs="Calibri"/>
          <w:i/>
          <w:iCs/>
          <w:color w:val="FF0000"/>
          <w:sz w:val="20"/>
          <w:szCs w:val="20"/>
          <w:highlight w:val="yellow"/>
          <w:lang w:val="en-US"/>
        </w:rPr>
        <w:t xml:space="preserve">we </w:t>
      </w:r>
      <w:r w:rsidR="00F9600D">
        <w:rPr>
          <w:rFonts w:ascii="Calibri" w:hAnsi="Calibri" w:cs="Calibri"/>
          <w:i/>
          <w:iCs/>
          <w:color w:val="FF0000"/>
          <w:sz w:val="20"/>
          <w:szCs w:val="20"/>
          <w:highlight w:val="yellow"/>
          <w:lang w:val="en-US"/>
        </w:rPr>
        <w:t xml:space="preserve">usually </w:t>
      </w:r>
      <w:r w:rsidR="00F9600D" w:rsidRPr="003B6DEA">
        <w:rPr>
          <w:rFonts w:ascii="Calibri" w:hAnsi="Calibri" w:cs="Calibri"/>
          <w:i/>
          <w:iCs/>
          <w:color w:val="FF0000"/>
          <w:sz w:val="20"/>
          <w:szCs w:val="20"/>
          <w:highlight w:val="yellow"/>
          <w:lang w:val="en-US"/>
        </w:rPr>
        <w:t xml:space="preserve">recommend to have at least </w:t>
      </w:r>
      <w:r w:rsidR="004410E6">
        <w:rPr>
          <w:rFonts w:ascii="Calibri" w:hAnsi="Calibri" w:cs="Calibri"/>
          <w:i/>
          <w:iCs/>
          <w:color w:val="FF0000"/>
          <w:sz w:val="20"/>
          <w:szCs w:val="20"/>
          <w:highlight w:val="yellow"/>
          <w:lang w:val="en-US"/>
        </w:rPr>
        <w:t>2</w:t>
      </w:r>
      <w:r w:rsidR="00F9600D" w:rsidRPr="003B6DEA">
        <w:rPr>
          <w:rFonts w:ascii="Calibri" w:hAnsi="Calibri" w:cs="Calibri"/>
          <w:i/>
          <w:iCs/>
          <w:color w:val="FF0000"/>
          <w:sz w:val="20"/>
          <w:szCs w:val="20"/>
          <w:highlight w:val="yellow"/>
          <w:lang w:val="en-US"/>
        </w:rPr>
        <w:t xml:space="preserve"> full-time staff </w:t>
      </w:r>
      <w:r w:rsidR="00D962D3">
        <w:rPr>
          <w:rFonts w:ascii="Calibri" w:hAnsi="Calibri" w:cs="Calibri"/>
          <w:i/>
          <w:iCs/>
          <w:color w:val="FF0000"/>
          <w:sz w:val="20"/>
          <w:szCs w:val="20"/>
          <w:highlight w:val="yellow"/>
          <w:lang w:val="en-US"/>
        </w:rPr>
        <w:t>working in the</w:t>
      </w:r>
      <w:r w:rsidR="00F9600D" w:rsidRPr="003B6DEA">
        <w:rPr>
          <w:rFonts w:ascii="Calibri" w:hAnsi="Calibri" w:cs="Calibri"/>
          <w:i/>
          <w:iCs/>
          <w:color w:val="FF0000"/>
          <w:sz w:val="20"/>
          <w:szCs w:val="20"/>
          <w:highlight w:val="yellow"/>
          <w:lang w:val="en-US"/>
        </w:rPr>
        <w:t xml:space="preserve"> waste management</w:t>
      </w:r>
      <w:r w:rsidR="00F9600D">
        <w:rPr>
          <w:rFonts w:ascii="Calibri" w:hAnsi="Calibri" w:cs="Calibri"/>
          <w:i/>
          <w:iCs/>
          <w:color w:val="FF0000"/>
          <w:sz w:val="20"/>
          <w:szCs w:val="20"/>
          <w:highlight w:val="yellow"/>
          <w:lang w:val="en-US"/>
        </w:rPr>
        <w:t xml:space="preserve"> </w:t>
      </w:r>
      <w:r w:rsidR="00D962D3">
        <w:rPr>
          <w:rFonts w:ascii="Calibri" w:hAnsi="Calibri" w:cs="Calibri"/>
          <w:i/>
          <w:iCs/>
          <w:color w:val="FF0000"/>
          <w:sz w:val="20"/>
          <w:szCs w:val="20"/>
          <w:highlight w:val="yellow"/>
          <w:lang w:val="en-US"/>
        </w:rPr>
        <w:t xml:space="preserve">facility and at least </w:t>
      </w:r>
      <w:r w:rsidR="004410E6">
        <w:rPr>
          <w:rFonts w:ascii="Calibri" w:hAnsi="Calibri" w:cs="Calibri"/>
          <w:i/>
          <w:iCs/>
          <w:color w:val="FF0000"/>
          <w:sz w:val="20"/>
          <w:szCs w:val="20"/>
          <w:highlight w:val="yellow"/>
          <w:lang w:val="en-US"/>
        </w:rPr>
        <w:t>1</w:t>
      </w:r>
      <w:r w:rsidR="00D962D3">
        <w:rPr>
          <w:rFonts w:ascii="Calibri" w:hAnsi="Calibri" w:cs="Calibri"/>
          <w:i/>
          <w:iCs/>
          <w:color w:val="FF0000"/>
          <w:sz w:val="20"/>
          <w:szCs w:val="20"/>
          <w:highlight w:val="yellow"/>
          <w:lang w:val="en-US"/>
        </w:rPr>
        <w:t xml:space="preserve"> or </w:t>
      </w:r>
      <w:r w:rsidR="004410E6">
        <w:rPr>
          <w:rFonts w:ascii="Calibri" w:hAnsi="Calibri" w:cs="Calibri"/>
          <w:i/>
          <w:iCs/>
          <w:color w:val="FF0000"/>
          <w:sz w:val="20"/>
          <w:szCs w:val="20"/>
          <w:highlight w:val="yellow"/>
          <w:lang w:val="en-US"/>
        </w:rPr>
        <w:t>2</w:t>
      </w:r>
      <w:r w:rsidR="00D962D3">
        <w:rPr>
          <w:rFonts w:ascii="Calibri" w:hAnsi="Calibri" w:cs="Calibri"/>
          <w:i/>
          <w:iCs/>
          <w:color w:val="FF0000"/>
          <w:sz w:val="20"/>
          <w:szCs w:val="20"/>
          <w:highlight w:val="yellow"/>
          <w:lang w:val="en-US"/>
        </w:rPr>
        <w:t xml:space="preserve"> </w:t>
      </w:r>
      <w:r w:rsidR="00F9600D" w:rsidRPr="003B6DEA">
        <w:rPr>
          <w:rFonts w:ascii="Calibri" w:hAnsi="Calibri" w:cs="Calibri"/>
          <w:i/>
          <w:iCs/>
          <w:color w:val="FF0000"/>
          <w:sz w:val="20"/>
          <w:szCs w:val="20"/>
          <w:highlight w:val="yellow"/>
          <w:lang w:val="en-US"/>
        </w:rPr>
        <w:t xml:space="preserve">more </w:t>
      </w:r>
      <w:r w:rsidR="00D962D3">
        <w:rPr>
          <w:rFonts w:ascii="Calibri" w:hAnsi="Calibri" w:cs="Calibri"/>
          <w:i/>
          <w:iCs/>
          <w:color w:val="FF0000"/>
          <w:sz w:val="20"/>
          <w:szCs w:val="20"/>
          <w:highlight w:val="yellow"/>
          <w:lang w:val="en-US"/>
        </w:rPr>
        <w:t xml:space="preserve">staff (3 or 4 in total) </w:t>
      </w:r>
      <w:r w:rsidR="00F9600D" w:rsidRPr="003B6DEA">
        <w:rPr>
          <w:rFonts w:ascii="Calibri" w:hAnsi="Calibri" w:cs="Calibri"/>
          <w:i/>
          <w:iCs/>
          <w:color w:val="FF0000"/>
          <w:sz w:val="20"/>
          <w:szCs w:val="20"/>
          <w:highlight w:val="yellow"/>
          <w:lang w:val="en-US"/>
        </w:rPr>
        <w:t>if you plan to implement extensive waste collection service.</w:t>
      </w:r>
    </w:p>
    <w:p w14:paraId="0488E83A" w14:textId="3CCADD4E" w:rsidR="00F9600D" w:rsidRPr="00227689" w:rsidRDefault="00F9600D" w:rsidP="003B6DEA">
      <w:pPr>
        <w:pStyle w:val="ECOSOUMREPORT2"/>
        <w:spacing w:before="360"/>
        <w:ind w:left="284" w:hanging="284"/>
        <w:rPr>
          <w:rFonts w:ascii="Calibri" w:hAnsi="Calibri" w:cs="Calibri"/>
          <w:bCs/>
          <w:u w:val="single"/>
          <w:lang w:val="en-US"/>
        </w:rPr>
      </w:pPr>
      <w:bookmarkStart w:id="75" w:name="_Toc133249364"/>
      <w:r>
        <w:rPr>
          <w:rFonts w:ascii="Calibri" w:hAnsi="Calibri" w:cs="Calibri"/>
          <w:bCs/>
          <w:u w:val="single"/>
          <w:lang w:val="en-US"/>
        </w:rPr>
        <w:t>VEHICLES AND MACHINERY</w:t>
      </w:r>
      <w:bookmarkEnd w:id="75"/>
    </w:p>
    <w:p w14:paraId="107987AB" w14:textId="382FA950" w:rsidR="00F9600D" w:rsidRPr="003B6DEA" w:rsidRDefault="00F9600D" w:rsidP="003B6DEA">
      <w:pPr>
        <w:spacing w:before="200"/>
        <w:jc w:val="both"/>
        <w:rPr>
          <w:rFonts w:ascii="Calibri" w:hAnsi="Calibri" w:cs="Calibri"/>
          <w:i/>
          <w:iCs/>
          <w:color w:val="FF0000"/>
          <w:sz w:val="20"/>
          <w:szCs w:val="20"/>
          <w:highlight w:val="yellow"/>
          <w:lang w:val="en-US"/>
        </w:rPr>
      </w:pPr>
      <w:r w:rsidRPr="00D03788">
        <w:rPr>
          <w:rFonts w:ascii="Calibri" w:hAnsi="Calibri" w:cs="Calibri"/>
          <w:i/>
          <w:iCs/>
          <w:color w:val="FF0000"/>
          <w:sz w:val="20"/>
          <w:szCs w:val="20"/>
          <w:highlight w:val="yellow"/>
          <w:lang w:val="en-US"/>
        </w:rPr>
        <w:t xml:space="preserve">This section should </w:t>
      </w:r>
      <w:r w:rsidR="004410E6">
        <w:rPr>
          <w:rFonts w:ascii="Calibri" w:hAnsi="Calibri" w:cs="Calibri"/>
          <w:i/>
          <w:iCs/>
          <w:color w:val="FF0000"/>
          <w:sz w:val="20"/>
          <w:szCs w:val="20"/>
          <w:highlight w:val="yellow"/>
          <w:lang w:val="en-US"/>
        </w:rPr>
        <w:t>summarize</w:t>
      </w:r>
      <w:r w:rsidRPr="00D03788">
        <w:rPr>
          <w:rFonts w:ascii="Calibri" w:hAnsi="Calibri" w:cs="Calibri"/>
          <w:i/>
          <w:iCs/>
          <w:color w:val="FF0000"/>
          <w:sz w:val="20"/>
          <w:szCs w:val="20"/>
          <w:highlight w:val="yellow"/>
          <w:lang w:val="en-US"/>
        </w:rPr>
        <w:t xml:space="preserve"> </w:t>
      </w:r>
      <w:r w:rsidRPr="003B6DEA">
        <w:rPr>
          <w:rFonts w:ascii="Calibri" w:hAnsi="Calibri" w:cs="Calibri"/>
          <w:i/>
          <w:iCs/>
          <w:color w:val="FF0000"/>
          <w:sz w:val="20"/>
          <w:szCs w:val="20"/>
          <w:highlight w:val="yellow"/>
          <w:lang w:val="en-US"/>
        </w:rPr>
        <w:t xml:space="preserve">vehicles and machinery you plan to </w:t>
      </w:r>
      <w:r w:rsidR="004410E6">
        <w:rPr>
          <w:rFonts w:ascii="Calibri" w:hAnsi="Calibri" w:cs="Calibri"/>
          <w:i/>
          <w:iCs/>
          <w:color w:val="FF0000"/>
          <w:sz w:val="20"/>
          <w:szCs w:val="20"/>
          <w:highlight w:val="yellow"/>
          <w:lang w:val="en-US"/>
        </w:rPr>
        <w:t>use</w:t>
      </w:r>
      <w:r w:rsidRPr="003B6DEA">
        <w:rPr>
          <w:rFonts w:ascii="Calibri" w:hAnsi="Calibri" w:cs="Calibri"/>
          <w:i/>
          <w:iCs/>
          <w:color w:val="FF0000"/>
          <w:sz w:val="20"/>
          <w:szCs w:val="20"/>
          <w:highlight w:val="yellow"/>
          <w:lang w:val="en-US"/>
        </w:rPr>
        <w:t xml:space="preserve"> </w:t>
      </w:r>
      <w:r w:rsidR="004410E6">
        <w:rPr>
          <w:rFonts w:ascii="Calibri" w:hAnsi="Calibri" w:cs="Calibri"/>
          <w:i/>
          <w:iCs/>
          <w:color w:val="FF0000"/>
          <w:sz w:val="20"/>
          <w:szCs w:val="20"/>
          <w:highlight w:val="yellow"/>
          <w:lang w:val="en-US"/>
        </w:rPr>
        <w:t xml:space="preserve">to implement </w:t>
      </w:r>
      <w:r w:rsidRPr="003B6DEA">
        <w:rPr>
          <w:rFonts w:ascii="Calibri" w:hAnsi="Calibri" w:cs="Calibri"/>
          <w:i/>
          <w:iCs/>
          <w:color w:val="FF0000"/>
          <w:sz w:val="20"/>
          <w:szCs w:val="20"/>
          <w:highlight w:val="yellow"/>
          <w:lang w:val="en-US"/>
        </w:rPr>
        <w:t>your waste management system. We recommend to have at least:</w:t>
      </w:r>
    </w:p>
    <w:p w14:paraId="298F030A" w14:textId="2C541F17" w:rsidR="00F9600D" w:rsidRPr="003B6DEA" w:rsidRDefault="00F9600D" w:rsidP="003B6DEA">
      <w:pPr>
        <w:pStyle w:val="Paragraphedeliste"/>
        <w:numPr>
          <w:ilvl w:val="0"/>
          <w:numId w:val="9"/>
        </w:numPr>
        <w:rPr>
          <w:sz w:val="20"/>
          <w:szCs w:val="20"/>
          <w:highlight w:val="cyan"/>
          <w:lang w:val="en-US"/>
        </w:rPr>
      </w:pPr>
      <w:r w:rsidRPr="003B6DEA">
        <w:rPr>
          <w:sz w:val="20"/>
          <w:szCs w:val="20"/>
          <w:highlight w:val="cyan"/>
          <w:lang w:val="en-US"/>
        </w:rPr>
        <w:t xml:space="preserve">one or two trucks; </w:t>
      </w:r>
    </w:p>
    <w:p w14:paraId="54995303" w14:textId="77777777" w:rsidR="00F9600D" w:rsidRPr="003B6DEA" w:rsidRDefault="00F9600D" w:rsidP="003B6DEA">
      <w:pPr>
        <w:pStyle w:val="Paragraphedeliste"/>
        <w:numPr>
          <w:ilvl w:val="0"/>
          <w:numId w:val="9"/>
        </w:numPr>
        <w:rPr>
          <w:sz w:val="20"/>
          <w:szCs w:val="20"/>
          <w:highlight w:val="cyan"/>
          <w:lang w:val="en-US"/>
        </w:rPr>
      </w:pPr>
      <w:r w:rsidRPr="003B6DEA">
        <w:rPr>
          <w:sz w:val="20"/>
          <w:szCs w:val="20"/>
          <w:highlight w:val="cyan"/>
          <w:lang w:val="en-US"/>
        </w:rPr>
        <w:t xml:space="preserve">one small bulldozer or similar machinery for the landfill (to move and compact disposed waste); </w:t>
      </w:r>
    </w:p>
    <w:p w14:paraId="65465843" w14:textId="24E441C3" w:rsidR="00F9600D" w:rsidRPr="003B6DEA" w:rsidRDefault="00F9600D" w:rsidP="003B6DEA">
      <w:pPr>
        <w:pStyle w:val="Paragraphedeliste"/>
        <w:numPr>
          <w:ilvl w:val="0"/>
          <w:numId w:val="9"/>
        </w:numPr>
        <w:rPr>
          <w:sz w:val="20"/>
          <w:szCs w:val="20"/>
          <w:highlight w:val="cyan"/>
          <w:lang w:val="en-US"/>
        </w:rPr>
      </w:pPr>
      <w:r w:rsidRPr="003B6DEA">
        <w:rPr>
          <w:sz w:val="20"/>
          <w:szCs w:val="20"/>
          <w:highlight w:val="cyan"/>
          <w:lang w:val="en-US"/>
        </w:rPr>
        <w:t>one press</w:t>
      </w:r>
      <w:r w:rsidR="004410E6">
        <w:rPr>
          <w:sz w:val="20"/>
          <w:szCs w:val="20"/>
          <w:highlight w:val="cyan"/>
          <w:lang w:val="en-US"/>
        </w:rPr>
        <w:t>-machine</w:t>
      </w:r>
      <w:r w:rsidRPr="003B6DEA">
        <w:rPr>
          <w:sz w:val="20"/>
          <w:szCs w:val="20"/>
          <w:highlight w:val="cyan"/>
          <w:lang w:val="en-US"/>
        </w:rPr>
        <w:t xml:space="preserve"> to press plastic and other recyclables in the facility;</w:t>
      </w:r>
    </w:p>
    <w:p w14:paraId="2A5420A2" w14:textId="329740A4" w:rsidR="00F9600D" w:rsidRPr="003B6DEA" w:rsidRDefault="00F9600D" w:rsidP="003B6DEA">
      <w:pPr>
        <w:pStyle w:val="Paragraphedeliste"/>
        <w:numPr>
          <w:ilvl w:val="0"/>
          <w:numId w:val="9"/>
        </w:numPr>
        <w:rPr>
          <w:sz w:val="20"/>
          <w:szCs w:val="20"/>
          <w:highlight w:val="cyan"/>
          <w:lang w:val="en-US"/>
        </w:rPr>
      </w:pPr>
      <w:r w:rsidRPr="003B6DEA">
        <w:rPr>
          <w:sz w:val="20"/>
          <w:szCs w:val="20"/>
          <w:highlight w:val="cyan"/>
          <w:lang w:val="en-US"/>
        </w:rPr>
        <w:t>one glass crusher to turn broken glass into sand/gravel.</w:t>
      </w:r>
    </w:p>
    <w:p w14:paraId="50045AC9" w14:textId="4A8B83A6" w:rsidR="007D32CB" w:rsidRPr="00B93EDE" w:rsidRDefault="007D32CB" w:rsidP="003B6DEA">
      <w:pPr>
        <w:pStyle w:val="ECOSOUMREPORT2"/>
        <w:spacing w:before="360"/>
        <w:ind w:left="284" w:hanging="284"/>
        <w:rPr>
          <w:rFonts w:ascii="Calibri" w:hAnsi="Calibri" w:cs="Calibri"/>
          <w:bCs/>
          <w:u w:val="single"/>
          <w:lang w:val="en-US"/>
        </w:rPr>
      </w:pPr>
      <w:bookmarkStart w:id="76" w:name="_Toc133249365"/>
      <w:r>
        <w:rPr>
          <w:rFonts w:ascii="Calibri" w:hAnsi="Calibri" w:cs="Calibri"/>
          <w:bCs/>
          <w:u w:val="single"/>
          <w:lang w:val="en-US"/>
        </w:rPr>
        <w:t>FINANCIAL RESOURCES</w:t>
      </w:r>
      <w:bookmarkEnd w:id="76"/>
    </w:p>
    <w:p w14:paraId="521B9F29" w14:textId="2C634523" w:rsidR="007D32CB" w:rsidRPr="003B6DEA" w:rsidRDefault="007D32CB" w:rsidP="007D32CB">
      <w:pPr>
        <w:spacing w:before="200"/>
        <w:jc w:val="both"/>
        <w:rPr>
          <w:rFonts w:ascii="Calibri" w:hAnsi="Calibri" w:cs="Calibri"/>
          <w:sz w:val="20"/>
          <w:szCs w:val="20"/>
          <w:highlight w:val="yellow"/>
          <w:lang w:val="en-US"/>
        </w:rPr>
      </w:pPr>
      <w:r w:rsidRPr="00F9600D">
        <w:rPr>
          <w:rFonts w:ascii="Calibri" w:hAnsi="Calibri" w:cs="Calibri"/>
          <w:i/>
          <w:iCs/>
          <w:color w:val="FF0000"/>
          <w:sz w:val="20"/>
          <w:szCs w:val="20"/>
          <w:highlight w:val="yellow"/>
          <w:lang w:val="en-US"/>
        </w:rPr>
        <w:t>This section should clarify</w:t>
      </w:r>
      <w:r w:rsidR="003663F0" w:rsidRPr="003B6DEA">
        <w:rPr>
          <w:rFonts w:ascii="Calibri" w:hAnsi="Calibri" w:cs="Calibri"/>
          <w:i/>
          <w:iCs/>
          <w:color w:val="FF0000"/>
          <w:sz w:val="20"/>
          <w:szCs w:val="20"/>
          <w:highlight w:val="yellow"/>
          <w:lang w:val="en-US"/>
        </w:rPr>
        <w:t xml:space="preserve"> how your waste management system </w:t>
      </w:r>
      <w:r w:rsidR="004410E6">
        <w:rPr>
          <w:rFonts w:ascii="Calibri" w:hAnsi="Calibri" w:cs="Calibri"/>
          <w:i/>
          <w:iCs/>
          <w:color w:val="FF0000"/>
          <w:sz w:val="20"/>
          <w:szCs w:val="20"/>
          <w:highlight w:val="yellow"/>
          <w:lang w:val="en-US"/>
        </w:rPr>
        <w:t>(</w:t>
      </w:r>
      <w:r w:rsidR="003663F0" w:rsidRPr="003B6DEA">
        <w:rPr>
          <w:rFonts w:ascii="Calibri" w:hAnsi="Calibri" w:cs="Calibri"/>
          <w:i/>
          <w:iCs/>
          <w:color w:val="FF0000"/>
          <w:sz w:val="20"/>
          <w:szCs w:val="20"/>
          <w:highlight w:val="yellow"/>
          <w:lang w:val="en-US"/>
        </w:rPr>
        <w:t>as described in this Master Plan</w:t>
      </w:r>
      <w:r w:rsidR="004410E6">
        <w:rPr>
          <w:rFonts w:ascii="Calibri" w:hAnsi="Calibri" w:cs="Calibri"/>
          <w:i/>
          <w:iCs/>
          <w:color w:val="FF0000"/>
          <w:sz w:val="20"/>
          <w:szCs w:val="20"/>
          <w:highlight w:val="yellow"/>
          <w:lang w:val="en-US"/>
        </w:rPr>
        <w:t>)</w:t>
      </w:r>
      <w:r w:rsidR="003663F0" w:rsidRPr="003B6DEA">
        <w:rPr>
          <w:rFonts w:ascii="Calibri" w:hAnsi="Calibri" w:cs="Calibri"/>
          <w:i/>
          <w:iCs/>
          <w:color w:val="FF0000"/>
          <w:sz w:val="20"/>
          <w:szCs w:val="20"/>
          <w:highlight w:val="yellow"/>
          <w:lang w:val="en-US"/>
        </w:rPr>
        <w:t xml:space="preserve"> will be sustainably financed. You should calculate your waste management budget using Ecosoum’s waste management budget calculator</w:t>
      </w:r>
      <w:r w:rsidR="00F9600D" w:rsidRPr="003B6DEA">
        <w:rPr>
          <w:rFonts w:ascii="Calibri" w:hAnsi="Calibri" w:cs="Calibri"/>
          <w:i/>
          <w:iCs/>
          <w:color w:val="FF0000"/>
          <w:sz w:val="20"/>
          <w:szCs w:val="20"/>
          <w:highlight w:val="yellow"/>
          <w:lang w:val="en-US"/>
        </w:rPr>
        <w:t xml:space="preserve"> </w:t>
      </w:r>
      <w:r w:rsidR="00D962D3" w:rsidRPr="003B6DEA">
        <w:rPr>
          <w:rFonts w:ascii="Calibri" w:hAnsi="Calibri" w:cs="Calibri"/>
          <w:i/>
          <w:iCs/>
          <w:color w:val="FF0000"/>
          <w:sz w:val="20"/>
          <w:szCs w:val="20"/>
          <w:highlight w:val="yellow"/>
          <w:lang w:val="en-US"/>
        </w:rPr>
        <w:t>(</w:t>
      </w:r>
      <w:r w:rsidR="00227689" w:rsidRPr="003B6DEA">
        <w:rPr>
          <w:rFonts w:ascii="Calibri" w:hAnsi="Calibri" w:cs="Calibri"/>
          <w:i/>
          <w:iCs/>
          <w:color w:val="FF0000"/>
          <w:sz w:val="20"/>
          <w:szCs w:val="20"/>
          <w:highlight w:val="yellow"/>
          <w:lang w:val="en-US"/>
        </w:rPr>
        <w:t>considering</w:t>
      </w:r>
      <w:r w:rsidR="00F9600D" w:rsidRPr="003B6DEA">
        <w:rPr>
          <w:rFonts w:ascii="Calibri" w:hAnsi="Calibri" w:cs="Calibri"/>
          <w:i/>
          <w:iCs/>
          <w:color w:val="FF0000"/>
          <w:sz w:val="20"/>
          <w:szCs w:val="20"/>
          <w:highlight w:val="yellow"/>
          <w:lang w:val="en-US"/>
        </w:rPr>
        <w:t xml:space="preserve"> both investments and operational running costs</w:t>
      </w:r>
      <w:r w:rsidR="00D962D3" w:rsidRPr="003B6DEA">
        <w:rPr>
          <w:rFonts w:ascii="Calibri" w:hAnsi="Calibri" w:cs="Calibri"/>
          <w:i/>
          <w:iCs/>
          <w:color w:val="FF0000"/>
          <w:sz w:val="20"/>
          <w:szCs w:val="20"/>
          <w:highlight w:val="yellow"/>
          <w:lang w:val="en-US"/>
        </w:rPr>
        <w:t>) and put the budget table in annex to this Master Plan</w:t>
      </w:r>
      <w:r w:rsidR="00F9600D" w:rsidRPr="003B6DEA">
        <w:rPr>
          <w:rFonts w:ascii="Calibri" w:hAnsi="Calibri" w:cs="Calibri"/>
          <w:i/>
          <w:iCs/>
          <w:color w:val="FF0000"/>
          <w:sz w:val="20"/>
          <w:szCs w:val="20"/>
          <w:highlight w:val="yellow"/>
          <w:lang w:val="en-US"/>
        </w:rPr>
        <w:t>.</w:t>
      </w:r>
      <w:r w:rsidR="00D962D3" w:rsidRPr="003B6DEA">
        <w:rPr>
          <w:rFonts w:ascii="Calibri" w:hAnsi="Calibri" w:cs="Calibri"/>
          <w:i/>
          <w:iCs/>
          <w:color w:val="FF0000"/>
          <w:sz w:val="20"/>
          <w:szCs w:val="20"/>
          <w:highlight w:val="yellow"/>
          <w:lang w:val="en-US"/>
        </w:rPr>
        <w:t xml:space="preserve"> </w:t>
      </w:r>
    </w:p>
    <w:p w14:paraId="7ADD4801" w14:textId="5EA4DBE2" w:rsidR="00C63263" w:rsidRPr="00DE6604" w:rsidRDefault="003663F0" w:rsidP="00A643D9">
      <w:pPr>
        <w:spacing w:before="200"/>
        <w:jc w:val="both"/>
        <w:rPr>
          <w:rFonts w:ascii="Calibri" w:hAnsi="Calibri" w:cs="Calibri"/>
          <w:i/>
          <w:iCs/>
          <w:color w:val="FF0000"/>
          <w:sz w:val="20"/>
          <w:szCs w:val="20"/>
          <w:lang w:val="en-US"/>
        </w:rPr>
      </w:pPr>
      <w:r w:rsidRPr="003B6DEA">
        <w:rPr>
          <w:rFonts w:ascii="Calibri" w:hAnsi="Calibri" w:cs="Calibri"/>
          <w:i/>
          <w:iCs/>
          <w:color w:val="FF0000"/>
          <w:sz w:val="20"/>
          <w:szCs w:val="20"/>
          <w:highlight w:val="yellow"/>
          <w:lang w:val="en-US"/>
        </w:rPr>
        <w:lastRenderedPageBreak/>
        <w:t>We recommend that t</w:t>
      </w:r>
      <w:r w:rsidR="007D32CB" w:rsidRPr="003B6DEA">
        <w:rPr>
          <w:rFonts w:ascii="Calibri" w:hAnsi="Calibri" w:cs="Calibri"/>
          <w:i/>
          <w:iCs/>
          <w:color w:val="FF0000"/>
          <w:sz w:val="20"/>
          <w:szCs w:val="20"/>
          <w:highlight w:val="yellow"/>
          <w:lang w:val="en-US"/>
        </w:rPr>
        <w:t xml:space="preserve">he operational costs should be primarily covered by a dedicated waste management local tax. This tax </w:t>
      </w:r>
      <w:r w:rsidR="007100A1" w:rsidRPr="003B6DEA">
        <w:rPr>
          <w:rFonts w:ascii="Calibri" w:hAnsi="Calibri" w:cs="Calibri"/>
          <w:i/>
          <w:iCs/>
          <w:color w:val="FF0000"/>
          <w:sz w:val="20"/>
          <w:szCs w:val="20"/>
          <w:highlight w:val="yellow"/>
          <w:lang w:val="en-US"/>
        </w:rPr>
        <w:t>should</w:t>
      </w:r>
      <w:r w:rsidR="007D32CB" w:rsidRPr="003B6DEA">
        <w:rPr>
          <w:rFonts w:ascii="Calibri" w:hAnsi="Calibri" w:cs="Calibri"/>
          <w:i/>
          <w:iCs/>
          <w:color w:val="FF0000"/>
          <w:sz w:val="20"/>
          <w:szCs w:val="20"/>
          <w:highlight w:val="yellow"/>
          <w:lang w:val="en-US"/>
        </w:rPr>
        <w:t xml:space="preserve"> be introduced and collected by local administration to raise enough money to </w:t>
      </w:r>
      <w:r w:rsidR="00D962D3" w:rsidRPr="003B6DEA">
        <w:rPr>
          <w:rFonts w:ascii="Calibri" w:hAnsi="Calibri" w:cs="Calibri"/>
          <w:i/>
          <w:iCs/>
          <w:color w:val="FF0000"/>
          <w:sz w:val="20"/>
          <w:szCs w:val="20"/>
          <w:highlight w:val="yellow"/>
          <w:lang w:val="en-US"/>
        </w:rPr>
        <w:t xml:space="preserve">sustainably </w:t>
      </w:r>
      <w:r w:rsidR="007D32CB" w:rsidRPr="003B6DEA">
        <w:rPr>
          <w:rFonts w:ascii="Calibri" w:hAnsi="Calibri" w:cs="Calibri"/>
          <w:i/>
          <w:iCs/>
          <w:color w:val="FF0000"/>
          <w:sz w:val="20"/>
          <w:szCs w:val="20"/>
          <w:highlight w:val="yellow"/>
          <w:lang w:val="en-US"/>
        </w:rPr>
        <w:t>pay at least two full-time waste management staff</w:t>
      </w:r>
      <w:r w:rsidR="00D962D3" w:rsidRPr="003B6DEA">
        <w:rPr>
          <w:rFonts w:ascii="Calibri" w:hAnsi="Calibri" w:cs="Calibri"/>
          <w:i/>
          <w:iCs/>
          <w:color w:val="FF0000"/>
          <w:sz w:val="20"/>
          <w:szCs w:val="20"/>
          <w:highlight w:val="yellow"/>
          <w:lang w:val="en-US"/>
        </w:rPr>
        <w:t xml:space="preserve"> as well as other operation costs (maintenance, electricity, gas, etc.)</w:t>
      </w:r>
      <w:r w:rsidR="007D32CB" w:rsidRPr="003B6DEA">
        <w:rPr>
          <w:rFonts w:ascii="Calibri" w:hAnsi="Calibri" w:cs="Calibri"/>
          <w:i/>
          <w:iCs/>
          <w:color w:val="FF0000"/>
          <w:sz w:val="20"/>
          <w:szCs w:val="20"/>
          <w:highlight w:val="yellow"/>
          <w:lang w:val="en-US"/>
        </w:rPr>
        <w:t xml:space="preserve">. Additional funding should be </w:t>
      </w:r>
      <w:r w:rsidR="00D962D3" w:rsidRPr="003B6DEA">
        <w:rPr>
          <w:rFonts w:ascii="Calibri" w:hAnsi="Calibri" w:cs="Calibri"/>
          <w:i/>
          <w:iCs/>
          <w:color w:val="FF0000"/>
          <w:sz w:val="20"/>
          <w:szCs w:val="20"/>
          <w:highlight w:val="yellow"/>
          <w:lang w:val="en-US"/>
        </w:rPr>
        <w:t>generated</w:t>
      </w:r>
      <w:r w:rsidR="007D32CB" w:rsidRPr="003B6DEA">
        <w:rPr>
          <w:rFonts w:ascii="Calibri" w:hAnsi="Calibri" w:cs="Calibri"/>
          <w:i/>
          <w:iCs/>
          <w:color w:val="FF0000"/>
          <w:sz w:val="20"/>
          <w:szCs w:val="20"/>
          <w:highlight w:val="yellow"/>
          <w:lang w:val="en-US"/>
        </w:rPr>
        <w:t xml:space="preserve"> by selling recyclables to urban recyclers</w:t>
      </w:r>
      <w:r w:rsidR="00D962D3" w:rsidRPr="003B6DEA">
        <w:rPr>
          <w:rFonts w:ascii="Calibri" w:hAnsi="Calibri" w:cs="Calibri"/>
          <w:i/>
          <w:iCs/>
          <w:color w:val="FF0000"/>
          <w:sz w:val="20"/>
          <w:szCs w:val="20"/>
          <w:highlight w:val="yellow"/>
          <w:lang w:val="en-US"/>
        </w:rPr>
        <w:t>; t</w:t>
      </w:r>
      <w:r w:rsidR="007D32CB" w:rsidRPr="003B6DEA">
        <w:rPr>
          <w:rFonts w:ascii="Calibri" w:hAnsi="Calibri" w:cs="Calibri"/>
          <w:i/>
          <w:iCs/>
          <w:color w:val="FF0000"/>
          <w:sz w:val="20"/>
          <w:szCs w:val="20"/>
          <w:highlight w:val="yellow"/>
          <w:lang w:val="en-US"/>
        </w:rPr>
        <w:t xml:space="preserve">his money </w:t>
      </w:r>
      <w:r w:rsidR="00D962D3" w:rsidRPr="003B6DEA">
        <w:rPr>
          <w:rFonts w:ascii="Calibri" w:hAnsi="Calibri" w:cs="Calibri"/>
          <w:i/>
          <w:iCs/>
          <w:color w:val="FF0000"/>
          <w:sz w:val="20"/>
          <w:szCs w:val="20"/>
          <w:highlight w:val="yellow"/>
          <w:lang w:val="en-US"/>
        </w:rPr>
        <w:t>should</w:t>
      </w:r>
      <w:r w:rsidR="007D32CB" w:rsidRPr="003B6DEA">
        <w:rPr>
          <w:rFonts w:ascii="Calibri" w:hAnsi="Calibri" w:cs="Calibri"/>
          <w:i/>
          <w:iCs/>
          <w:color w:val="FF0000"/>
          <w:sz w:val="20"/>
          <w:szCs w:val="20"/>
          <w:highlight w:val="yellow"/>
          <w:lang w:val="en-US"/>
        </w:rPr>
        <w:t xml:space="preserve"> be used to cover </w:t>
      </w:r>
      <w:r w:rsidR="00F9600D" w:rsidRPr="003B6DEA">
        <w:rPr>
          <w:rFonts w:ascii="Calibri" w:hAnsi="Calibri" w:cs="Calibri"/>
          <w:i/>
          <w:iCs/>
          <w:color w:val="FF0000"/>
          <w:sz w:val="20"/>
          <w:szCs w:val="20"/>
          <w:highlight w:val="yellow"/>
          <w:lang w:val="en-US"/>
        </w:rPr>
        <w:t xml:space="preserve">part of the </w:t>
      </w:r>
      <w:r w:rsidR="007D32CB" w:rsidRPr="003B6DEA">
        <w:rPr>
          <w:rFonts w:ascii="Calibri" w:hAnsi="Calibri" w:cs="Calibri"/>
          <w:i/>
          <w:iCs/>
          <w:color w:val="FF0000"/>
          <w:sz w:val="20"/>
          <w:szCs w:val="20"/>
          <w:highlight w:val="yellow"/>
          <w:lang w:val="en-US"/>
        </w:rPr>
        <w:t>running costs (</w:t>
      </w:r>
      <w:r w:rsidR="00D962D3" w:rsidRPr="003B6DEA">
        <w:rPr>
          <w:rFonts w:ascii="Calibri" w:hAnsi="Calibri" w:cs="Calibri"/>
          <w:i/>
          <w:iCs/>
          <w:color w:val="FF0000"/>
          <w:sz w:val="20"/>
          <w:szCs w:val="20"/>
          <w:highlight w:val="yellow"/>
          <w:lang w:val="en-US"/>
        </w:rPr>
        <w:t>including salary of additional staff</w:t>
      </w:r>
      <w:r w:rsidR="007D32CB" w:rsidRPr="003B6DEA">
        <w:rPr>
          <w:rFonts w:ascii="Calibri" w:hAnsi="Calibri" w:cs="Calibri"/>
          <w:i/>
          <w:iCs/>
          <w:color w:val="FF0000"/>
          <w:sz w:val="20"/>
          <w:szCs w:val="20"/>
          <w:highlight w:val="yellow"/>
          <w:lang w:val="en-US"/>
        </w:rPr>
        <w:t xml:space="preserve">) </w:t>
      </w:r>
      <w:r w:rsidR="00F9600D" w:rsidRPr="003B6DEA">
        <w:rPr>
          <w:rFonts w:ascii="Calibri" w:hAnsi="Calibri" w:cs="Calibri"/>
          <w:i/>
          <w:iCs/>
          <w:color w:val="FF0000"/>
          <w:sz w:val="20"/>
          <w:szCs w:val="20"/>
          <w:highlight w:val="yellow"/>
          <w:lang w:val="en-US"/>
        </w:rPr>
        <w:t>in addition to the local tax.</w:t>
      </w:r>
      <w:r w:rsidR="00D962D3" w:rsidRPr="003B6DEA">
        <w:rPr>
          <w:rFonts w:ascii="Calibri" w:hAnsi="Calibri" w:cs="Calibri"/>
          <w:i/>
          <w:iCs/>
          <w:color w:val="FF0000"/>
          <w:sz w:val="20"/>
          <w:szCs w:val="20"/>
          <w:highlight w:val="yellow"/>
          <w:lang w:val="en-US"/>
        </w:rPr>
        <w:t xml:space="preserve"> I</w:t>
      </w:r>
      <w:r w:rsidR="007D32CB" w:rsidRPr="003B6DEA">
        <w:rPr>
          <w:rFonts w:ascii="Calibri" w:hAnsi="Calibri" w:cs="Calibri"/>
          <w:i/>
          <w:iCs/>
          <w:color w:val="FF0000"/>
          <w:sz w:val="20"/>
          <w:szCs w:val="20"/>
          <w:highlight w:val="yellow"/>
          <w:lang w:val="en-US"/>
        </w:rPr>
        <w:t xml:space="preserve">nvestments (new truck, new machine, etc.) </w:t>
      </w:r>
      <w:r w:rsidR="00D962D3" w:rsidRPr="003B6DEA">
        <w:rPr>
          <w:rFonts w:ascii="Calibri" w:hAnsi="Calibri" w:cs="Calibri"/>
          <w:i/>
          <w:iCs/>
          <w:color w:val="FF0000"/>
          <w:sz w:val="20"/>
          <w:szCs w:val="20"/>
          <w:highlight w:val="yellow"/>
          <w:lang w:val="en-US"/>
        </w:rPr>
        <w:t>should</w:t>
      </w:r>
      <w:r w:rsidR="007D32CB" w:rsidRPr="003B6DEA">
        <w:rPr>
          <w:rFonts w:ascii="Calibri" w:hAnsi="Calibri" w:cs="Calibri"/>
          <w:i/>
          <w:iCs/>
          <w:color w:val="FF0000"/>
          <w:sz w:val="20"/>
          <w:szCs w:val="20"/>
          <w:highlight w:val="yellow"/>
          <w:lang w:val="en-US"/>
        </w:rPr>
        <w:t xml:space="preserve"> be covered by soum or aimag general budget</w:t>
      </w:r>
      <w:r w:rsidR="00D962D3" w:rsidRPr="003B6DEA">
        <w:rPr>
          <w:rFonts w:ascii="Calibri" w:hAnsi="Calibri" w:cs="Calibri"/>
          <w:i/>
          <w:iCs/>
          <w:color w:val="FF0000"/>
          <w:sz w:val="20"/>
          <w:szCs w:val="20"/>
          <w:highlight w:val="yellow"/>
          <w:lang w:val="en-US"/>
        </w:rPr>
        <w:t xml:space="preserve"> whenever necessary</w:t>
      </w:r>
      <w:r w:rsidR="007D32CB" w:rsidRPr="003B6DEA">
        <w:rPr>
          <w:rFonts w:ascii="Calibri" w:hAnsi="Calibri" w:cs="Calibri"/>
          <w:i/>
          <w:iCs/>
          <w:color w:val="FF0000"/>
          <w:sz w:val="20"/>
          <w:szCs w:val="20"/>
          <w:highlight w:val="yellow"/>
          <w:lang w:val="en-US"/>
        </w:rPr>
        <w:t>.</w:t>
      </w:r>
      <w:r w:rsidR="004410E6" w:rsidRPr="003B6DEA">
        <w:rPr>
          <w:rFonts w:ascii="Calibri" w:hAnsi="Calibri" w:cs="Calibri"/>
          <w:i/>
          <w:iCs/>
          <w:color w:val="FF0000"/>
          <w:sz w:val="20"/>
          <w:szCs w:val="20"/>
          <w:highlight w:val="yellow"/>
          <w:lang w:val="en-US"/>
        </w:rPr>
        <w:t xml:space="preserve"> The money collected from sanction fines should be injected into the waste management budget.</w:t>
      </w:r>
    </w:p>
    <w:sectPr w:rsidR="00C63263" w:rsidRPr="00DE6604" w:rsidSect="00E83C4B">
      <w:headerReference w:type="default" r:id="rId10"/>
      <w:footerReference w:type="even" r:id="rId11"/>
      <w:footerReference w:type="default" r:id="rId12"/>
      <w:pgSz w:w="11900" w:h="16840"/>
      <w:pgMar w:top="1417" w:right="1417" w:bottom="123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4C57" w14:textId="77777777" w:rsidR="0000651C" w:rsidRDefault="0000651C" w:rsidP="00385C3D">
      <w:r>
        <w:separator/>
      </w:r>
    </w:p>
  </w:endnote>
  <w:endnote w:type="continuationSeparator" w:id="0">
    <w:p w14:paraId="39308669" w14:textId="77777777" w:rsidR="0000651C" w:rsidRDefault="0000651C"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w:panose1 w:val="020B0606030504020204"/>
    <w:charset w:val="00"/>
    <w:family w:val="auto"/>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Poppins Regular">
    <w:altName w:val="Courier New"/>
    <w:panose1 w:val="00000500000000000000"/>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4D"/>
    <w:family w:val="auto"/>
    <w:pitch w:val="variable"/>
    <w:sig w:usb0="00008007" w:usb1="00000000"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30412653"/>
      <w:docPartObj>
        <w:docPartGallery w:val="Page Numbers (Bottom of Page)"/>
        <w:docPartUnique/>
      </w:docPartObj>
    </w:sdtPr>
    <w:sdtContent>
      <w:p w14:paraId="5F8E0CA5" w14:textId="691A0E61" w:rsidR="00CD73E9" w:rsidRDefault="00CD73E9" w:rsidP="00CD73E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EE3ADC3" w14:textId="77777777" w:rsidR="00CD73E9" w:rsidRDefault="00CD73E9">
    <w:pPr>
      <w:pStyle w:val="Pieddepage"/>
    </w:pPr>
  </w:p>
  <w:p w14:paraId="4CBF7F92" w14:textId="77777777" w:rsidR="00CD73E9" w:rsidRDefault="00CD73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31378404"/>
      <w:docPartObj>
        <w:docPartGallery w:val="Page Numbers (Bottom of Page)"/>
        <w:docPartUnique/>
      </w:docPartObj>
    </w:sdtPr>
    <w:sdtEndPr>
      <w:rPr>
        <w:rStyle w:val="Numrodepage"/>
        <w:sz w:val="13"/>
        <w:szCs w:val="13"/>
      </w:rPr>
    </w:sdtEndPr>
    <w:sdtContent>
      <w:p w14:paraId="34406AD9" w14:textId="45D0E82A" w:rsidR="00CD73E9" w:rsidRPr="00385C3D" w:rsidRDefault="00CD73E9" w:rsidP="00CD73E9">
        <w:pPr>
          <w:pStyle w:val="Pieddepage"/>
          <w:framePr w:wrap="none" w:vAnchor="text" w:hAnchor="margin" w:xAlign="center" w:y="1"/>
          <w:rPr>
            <w:rStyle w:val="Numrodepage"/>
            <w:sz w:val="20"/>
            <w:szCs w:val="20"/>
          </w:rPr>
        </w:pPr>
        <w:r w:rsidRPr="00385C3D">
          <w:rPr>
            <w:rStyle w:val="Numrodepage"/>
            <w:sz w:val="20"/>
            <w:szCs w:val="20"/>
          </w:rPr>
          <w:fldChar w:fldCharType="begin"/>
        </w:r>
        <w:r w:rsidRPr="00385C3D">
          <w:rPr>
            <w:rStyle w:val="Numrodepage"/>
            <w:sz w:val="20"/>
            <w:szCs w:val="20"/>
          </w:rPr>
          <w:instrText xml:space="preserve"> PAGE </w:instrText>
        </w:r>
        <w:r w:rsidRPr="00385C3D">
          <w:rPr>
            <w:rStyle w:val="Numrodepage"/>
            <w:sz w:val="20"/>
            <w:szCs w:val="20"/>
          </w:rPr>
          <w:fldChar w:fldCharType="separate"/>
        </w:r>
        <w:r w:rsidRPr="00385C3D">
          <w:rPr>
            <w:rStyle w:val="Numrodepage"/>
            <w:noProof/>
            <w:sz w:val="20"/>
            <w:szCs w:val="20"/>
          </w:rPr>
          <w:t>1</w:t>
        </w:r>
        <w:r w:rsidRPr="00385C3D">
          <w:rPr>
            <w:rStyle w:val="Numrodepage"/>
            <w:sz w:val="20"/>
            <w:szCs w:val="20"/>
          </w:rPr>
          <w:fldChar w:fldCharType="end"/>
        </w:r>
      </w:p>
    </w:sdtContent>
  </w:sdt>
  <w:p w14:paraId="753CB032" w14:textId="77777777" w:rsidR="00CD73E9" w:rsidRDefault="00CD73E9">
    <w:pPr>
      <w:pStyle w:val="Pieddepage"/>
    </w:pPr>
  </w:p>
  <w:p w14:paraId="5FF00D84" w14:textId="77777777" w:rsidR="00CD73E9" w:rsidRDefault="00CD7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3800" w14:textId="77777777" w:rsidR="0000651C" w:rsidRDefault="0000651C" w:rsidP="00385C3D">
      <w:r>
        <w:separator/>
      </w:r>
    </w:p>
  </w:footnote>
  <w:footnote w:type="continuationSeparator" w:id="0">
    <w:p w14:paraId="2CC8D5B0" w14:textId="77777777" w:rsidR="0000651C" w:rsidRDefault="0000651C"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F30" w14:textId="6712598D" w:rsidR="00CD73E9" w:rsidRPr="00B93EDE" w:rsidRDefault="00535462" w:rsidP="00903E14">
    <w:pPr>
      <w:pStyle w:val="En-tte"/>
      <w:ind w:left="-284" w:right="-336"/>
      <w:jc w:val="center"/>
      <w:rPr>
        <w:rFonts w:ascii="Calibri" w:hAnsi="Calibri" w:cs="Calibri"/>
        <w:sz w:val="16"/>
        <w:szCs w:val="16"/>
        <w:lang w:val="en-US"/>
      </w:rPr>
    </w:pPr>
    <w:r w:rsidRPr="00B93EDE">
      <w:rPr>
        <w:rFonts w:ascii="Calibri" w:hAnsi="Calibri" w:cs="Calibri"/>
        <w:i/>
        <w:iCs/>
        <w:color w:val="FF0000"/>
        <w:sz w:val="16"/>
        <w:szCs w:val="16"/>
        <w:highlight w:val="yellow"/>
        <w:lang w:val="en-US"/>
      </w:rPr>
      <w:t>NAME OF SOUM</w:t>
    </w:r>
    <w:r w:rsidR="00CD73E9" w:rsidRPr="00B93EDE">
      <w:rPr>
        <w:rFonts w:ascii="Calibri" w:hAnsi="Calibri" w:cs="Calibri"/>
        <w:color w:val="FF0000"/>
        <w:sz w:val="16"/>
        <w:szCs w:val="16"/>
        <w:lang w:val="en-US"/>
      </w:rPr>
      <w:t xml:space="preserve"> </w:t>
    </w:r>
    <w:r w:rsidR="00CD73E9" w:rsidRPr="00B93EDE">
      <w:rPr>
        <w:rFonts w:ascii="Calibri" w:hAnsi="Calibri" w:cs="Calibri"/>
        <w:sz w:val="16"/>
        <w:szCs w:val="16"/>
        <w:lang w:val="en-US"/>
      </w:rPr>
      <w:t xml:space="preserve">– </w:t>
    </w:r>
    <w:r w:rsidRPr="00B93EDE">
      <w:rPr>
        <w:rFonts w:ascii="Calibri" w:hAnsi="Calibri" w:cs="Calibri"/>
        <w:sz w:val="16"/>
        <w:szCs w:val="16"/>
        <w:lang w:val="en-US"/>
      </w:rPr>
      <w:t>WASTE MANAGEMENT MASTER PLAN</w:t>
    </w:r>
    <w:r w:rsidR="00CD73E9" w:rsidRPr="00B93EDE">
      <w:rPr>
        <w:rFonts w:ascii="Calibri" w:hAnsi="Calibri" w:cs="Calibri"/>
        <w:sz w:val="16"/>
        <w:szCs w:val="16"/>
        <w:lang w:val="en-US"/>
      </w:rPr>
      <w:t xml:space="preserve"> –</w:t>
    </w:r>
    <w:r w:rsidR="00542737">
      <w:rPr>
        <w:rFonts w:ascii="Calibri" w:hAnsi="Calibri" w:cs="Calibri"/>
        <w:sz w:val="16"/>
        <w:szCs w:val="16"/>
        <w:lang w:val="en-US"/>
      </w:rPr>
      <w:t xml:space="preserve"> </w:t>
    </w:r>
    <w:r w:rsidR="00763C92">
      <w:rPr>
        <w:rFonts w:ascii="Calibri" w:hAnsi="Calibri" w:cs="Calibri"/>
        <w:i/>
        <w:iCs/>
        <w:color w:val="FF0000"/>
        <w:sz w:val="16"/>
        <w:szCs w:val="16"/>
        <w:highlight w:val="yellow"/>
        <w:lang w:val="en-US"/>
      </w:rPr>
      <w:t>D</w:t>
    </w:r>
    <w:r w:rsidRPr="00B93EDE">
      <w:rPr>
        <w:rFonts w:ascii="Calibri" w:hAnsi="Calibri" w:cs="Calibri"/>
        <w:i/>
        <w:iCs/>
        <w:color w:val="FF0000"/>
        <w:sz w:val="16"/>
        <w:szCs w:val="16"/>
        <w:highlight w:val="yellow"/>
        <w:lang w:val="en-US"/>
      </w:rPr>
      <w:t>ATE</w:t>
    </w:r>
  </w:p>
  <w:p w14:paraId="2209FDF0" w14:textId="77777777" w:rsidR="00CD73E9" w:rsidRPr="00B93EDE" w:rsidRDefault="00CD73E9" w:rsidP="00CD73E9">
    <w:pPr>
      <w:pStyle w:val="En-tte"/>
      <w:jc w:val="center"/>
      <w:rPr>
        <w:rFonts w:ascii="Calibri" w:hAnsi="Calibri" w:cs="Calibri"/>
        <w:sz w:val="16"/>
        <w:szCs w:val="16"/>
        <w:lang w:val="en-US"/>
      </w:rPr>
    </w:pPr>
  </w:p>
  <w:p w14:paraId="4B649352" w14:textId="77777777" w:rsidR="00CD73E9" w:rsidRPr="00B93EDE" w:rsidRDefault="00CD73E9">
    <w:pPr>
      <w:rPr>
        <w:rFonts w:ascii="Calibri" w:hAnsi="Calibri" w:cs="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6CE"/>
    <w:multiLevelType w:val="hybridMultilevel"/>
    <w:tmpl w:val="D43A2CC6"/>
    <w:lvl w:ilvl="0" w:tplc="124EB91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B4F2C"/>
    <w:multiLevelType w:val="hybridMultilevel"/>
    <w:tmpl w:val="65502694"/>
    <w:lvl w:ilvl="0" w:tplc="5BCC32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E65B5"/>
    <w:multiLevelType w:val="hybridMultilevel"/>
    <w:tmpl w:val="17706848"/>
    <w:lvl w:ilvl="0" w:tplc="D398FA4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447F03"/>
    <w:multiLevelType w:val="hybridMultilevel"/>
    <w:tmpl w:val="54C8E92C"/>
    <w:lvl w:ilvl="0" w:tplc="D11EE2B0">
      <w:start w:val="1"/>
      <w:numFmt w:val="bullet"/>
      <w:lvlText w:val="Ø"/>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363E1BBF"/>
    <w:multiLevelType w:val="hybridMultilevel"/>
    <w:tmpl w:val="92160148"/>
    <w:lvl w:ilvl="0" w:tplc="124EB916">
      <w:start w:val="1"/>
      <w:numFmt w:val="bullet"/>
      <w:lvlText w:val="-"/>
      <w:lvlJc w:val="left"/>
      <w:pPr>
        <w:ind w:left="720" w:hanging="360"/>
      </w:pPr>
      <w:rPr>
        <w:rFonts w:ascii="Calibri" w:eastAsiaTheme="minorHAnsi" w:hAnsi="Calibri" w:cs="Calibri" w:hint="default"/>
      </w:rPr>
    </w:lvl>
    <w:lvl w:ilvl="1" w:tplc="D11EE2B0">
      <w:start w:val="1"/>
      <w:numFmt w:val="bullet"/>
      <w:lvlText w:val="Ø"/>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1D5EDB"/>
    <w:multiLevelType w:val="hybridMultilevel"/>
    <w:tmpl w:val="19B243A8"/>
    <w:lvl w:ilvl="0" w:tplc="124EB91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C42E67"/>
    <w:multiLevelType w:val="hybridMultilevel"/>
    <w:tmpl w:val="05B097EA"/>
    <w:lvl w:ilvl="0" w:tplc="040C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4D882D6E"/>
    <w:multiLevelType w:val="hybridMultilevel"/>
    <w:tmpl w:val="B5C289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344500"/>
    <w:multiLevelType w:val="hybridMultilevel"/>
    <w:tmpl w:val="F4982D96"/>
    <w:lvl w:ilvl="0" w:tplc="124EB916">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D72E23"/>
    <w:multiLevelType w:val="hybridMultilevel"/>
    <w:tmpl w:val="307A2418"/>
    <w:lvl w:ilvl="0" w:tplc="F08A67F4">
      <w:start w:val="1"/>
      <w:numFmt w:val="decimal"/>
      <w:lvlText w:val="%1."/>
      <w:lvlJc w:val="left"/>
      <w:pPr>
        <w:ind w:left="1068" w:hanging="360"/>
      </w:pPr>
      <w:rPr>
        <w:rFonts w:hint="default"/>
        <w:b w:val="0"/>
        <w:bCs w:val="0"/>
      </w:rPr>
    </w:lvl>
    <w:lvl w:ilvl="1" w:tplc="FFFFFFFF" w:tentative="1">
      <w:start w:val="1"/>
      <w:numFmt w:val="bullet"/>
      <w:lvlText w:val="o"/>
      <w:lvlJc w:val="left"/>
      <w:pPr>
        <w:ind w:left="2136" w:hanging="360"/>
      </w:pPr>
      <w:rPr>
        <w:rFonts w:ascii="Courier New" w:hAnsi="Courier New" w:cs="Courier New" w:hint="default"/>
      </w:rPr>
    </w:lvl>
    <w:lvl w:ilvl="2" w:tplc="FFFFFFFF" w:tentative="1">
      <w:start w:val="1"/>
      <w:numFmt w:val="bullet"/>
      <w:lvlText w:val=""/>
      <w:lvlJc w:val="left"/>
      <w:pPr>
        <w:ind w:left="2856" w:hanging="360"/>
      </w:pPr>
      <w:rPr>
        <w:rFonts w:ascii="Wingdings" w:hAnsi="Wingdings" w:hint="default"/>
      </w:rPr>
    </w:lvl>
    <w:lvl w:ilvl="3" w:tplc="FFFFFFFF" w:tentative="1">
      <w:start w:val="1"/>
      <w:numFmt w:val="bullet"/>
      <w:lvlText w:val=""/>
      <w:lvlJc w:val="left"/>
      <w:pPr>
        <w:ind w:left="3576" w:hanging="360"/>
      </w:pPr>
      <w:rPr>
        <w:rFonts w:ascii="Symbol" w:hAnsi="Symbol" w:hint="default"/>
      </w:rPr>
    </w:lvl>
    <w:lvl w:ilvl="4" w:tplc="FFFFFFFF" w:tentative="1">
      <w:start w:val="1"/>
      <w:numFmt w:val="bullet"/>
      <w:lvlText w:val="o"/>
      <w:lvlJc w:val="left"/>
      <w:pPr>
        <w:ind w:left="4296" w:hanging="360"/>
      </w:pPr>
      <w:rPr>
        <w:rFonts w:ascii="Courier New" w:hAnsi="Courier New" w:cs="Courier New" w:hint="default"/>
      </w:rPr>
    </w:lvl>
    <w:lvl w:ilvl="5" w:tplc="FFFFFFFF" w:tentative="1">
      <w:start w:val="1"/>
      <w:numFmt w:val="bullet"/>
      <w:lvlText w:val=""/>
      <w:lvlJc w:val="left"/>
      <w:pPr>
        <w:ind w:left="5016" w:hanging="360"/>
      </w:pPr>
      <w:rPr>
        <w:rFonts w:ascii="Wingdings" w:hAnsi="Wingdings" w:hint="default"/>
      </w:rPr>
    </w:lvl>
    <w:lvl w:ilvl="6" w:tplc="FFFFFFFF" w:tentative="1">
      <w:start w:val="1"/>
      <w:numFmt w:val="bullet"/>
      <w:lvlText w:val=""/>
      <w:lvlJc w:val="left"/>
      <w:pPr>
        <w:ind w:left="5736" w:hanging="360"/>
      </w:pPr>
      <w:rPr>
        <w:rFonts w:ascii="Symbol" w:hAnsi="Symbol" w:hint="default"/>
      </w:rPr>
    </w:lvl>
    <w:lvl w:ilvl="7" w:tplc="FFFFFFFF" w:tentative="1">
      <w:start w:val="1"/>
      <w:numFmt w:val="bullet"/>
      <w:lvlText w:val="o"/>
      <w:lvlJc w:val="left"/>
      <w:pPr>
        <w:ind w:left="6456" w:hanging="360"/>
      </w:pPr>
      <w:rPr>
        <w:rFonts w:ascii="Courier New" w:hAnsi="Courier New" w:cs="Courier New" w:hint="default"/>
      </w:rPr>
    </w:lvl>
    <w:lvl w:ilvl="8" w:tplc="FFFFFFFF" w:tentative="1">
      <w:start w:val="1"/>
      <w:numFmt w:val="bullet"/>
      <w:lvlText w:val=""/>
      <w:lvlJc w:val="left"/>
      <w:pPr>
        <w:ind w:left="7176" w:hanging="360"/>
      </w:pPr>
      <w:rPr>
        <w:rFonts w:ascii="Wingdings" w:hAnsi="Wingdings" w:hint="default"/>
      </w:rPr>
    </w:lvl>
  </w:abstractNum>
  <w:num w:numId="1" w16cid:durableId="242767304">
    <w:abstractNumId w:val="7"/>
  </w:num>
  <w:num w:numId="2" w16cid:durableId="854922009">
    <w:abstractNumId w:val="5"/>
  </w:num>
  <w:num w:numId="3" w16cid:durableId="1646424221">
    <w:abstractNumId w:val="4"/>
  </w:num>
  <w:num w:numId="4" w16cid:durableId="885292046">
    <w:abstractNumId w:val="2"/>
  </w:num>
  <w:num w:numId="5" w16cid:durableId="1690373858">
    <w:abstractNumId w:val="3"/>
  </w:num>
  <w:num w:numId="6" w16cid:durableId="803043487">
    <w:abstractNumId w:val="9"/>
  </w:num>
  <w:num w:numId="7" w16cid:durableId="1528249911">
    <w:abstractNumId w:val="6"/>
  </w:num>
  <w:num w:numId="8" w16cid:durableId="396587807">
    <w:abstractNumId w:val="1"/>
  </w:num>
  <w:num w:numId="9" w16cid:durableId="1578317466">
    <w:abstractNumId w:val="0"/>
  </w:num>
  <w:num w:numId="10" w16cid:durableId="14744464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72"/>
    <w:rsid w:val="000006EA"/>
    <w:rsid w:val="0000306F"/>
    <w:rsid w:val="000035C6"/>
    <w:rsid w:val="0000569D"/>
    <w:rsid w:val="0000651C"/>
    <w:rsid w:val="00012023"/>
    <w:rsid w:val="0002241B"/>
    <w:rsid w:val="000442F9"/>
    <w:rsid w:val="000503FF"/>
    <w:rsid w:val="00054EB6"/>
    <w:rsid w:val="00057F2F"/>
    <w:rsid w:val="00064A13"/>
    <w:rsid w:val="00064FF4"/>
    <w:rsid w:val="00065009"/>
    <w:rsid w:val="0007531B"/>
    <w:rsid w:val="0007747F"/>
    <w:rsid w:val="000859E1"/>
    <w:rsid w:val="000B088C"/>
    <w:rsid w:val="000B49F3"/>
    <w:rsid w:val="000C5EC7"/>
    <w:rsid w:val="000D0128"/>
    <w:rsid w:val="000D3931"/>
    <w:rsid w:val="000D4304"/>
    <w:rsid w:val="000D5753"/>
    <w:rsid w:val="000E1D7F"/>
    <w:rsid w:val="000E6877"/>
    <w:rsid w:val="001001A7"/>
    <w:rsid w:val="0010369F"/>
    <w:rsid w:val="00105841"/>
    <w:rsid w:val="0011025E"/>
    <w:rsid w:val="001144D0"/>
    <w:rsid w:val="00120136"/>
    <w:rsid w:val="00135B0A"/>
    <w:rsid w:val="0013605A"/>
    <w:rsid w:val="0014025D"/>
    <w:rsid w:val="0015140B"/>
    <w:rsid w:val="001606E6"/>
    <w:rsid w:val="00162D9A"/>
    <w:rsid w:val="00165955"/>
    <w:rsid w:val="00171AAA"/>
    <w:rsid w:val="0017299F"/>
    <w:rsid w:val="00175D58"/>
    <w:rsid w:val="00182331"/>
    <w:rsid w:val="00190945"/>
    <w:rsid w:val="00191239"/>
    <w:rsid w:val="0019137B"/>
    <w:rsid w:val="0019283A"/>
    <w:rsid w:val="001A790D"/>
    <w:rsid w:val="001B16A4"/>
    <w:rsid w:val="001C520F"/>
    <w:rsid w:val="001D1D47"/>
    <w:rsid w:val="001E2304"/>
    <w:rsid w:val="001E3108"/>
    <w:rsid w:val="001E3E50"/>
    <w:rsid w:val="001F41EA"/>
    <w:rsid w:val="00207CF5"/>
    <w:rsid w:val="0021466E"/>
    <w:rsid w:val="00223E08"/>
    <w:rsid w:val="00226032"/>
    <w:rsid w:val="00227689"/>
    <w:rsid w:val="002353FC"/>
    <w:rsid w:val="002376CD"/>
    <w:rsid w:val="00240FD2"/>
    <w:rsid w:val="00242296"/>
    <w:rsid w:val="00246D7F"/>
    <w:rsid w:val="00246DC9"/>
    <w:rsid w:val="00260B67"/>
    <w:rsid w:val="002624B2"/>
    <w:rsid w:val="002633B3"/>
    <w:rsid w:val="00271A7D"/>
    <w:rsid w:val="00282592"/>
    <w:rsid w:val="00290F67"/>
    <w:rsid w:val="00292044"/>
    <w:rsid w:val="00297C53"/>
    <w:rsid w:val="002A17E3"/>
    <w:rsid w:val="002B05E6"/>
    <w:rsid w:val="002C5346"/>
    <w:rsid w:val="002D3BA1"/>
    <w:rsid w:val="002E0571"/>
    <w:rsid w:val="00301927"/>
    <w:rsid w:val="0030521D"/>
    <w:rsid w:val="00311022"/>
    <w:rsid w:val="0032048A"/>
    <w:rsid w:val="00332215"/>
    <w:rsid w:val="00332F41"/>
    <w:rsid w:val="00334951"/>
    <w:rsid w:val="00335D30"/>
    <w:rsid w:val="00356DB1"/>
    <w:rsid w:val="00364C9A"/>
    <w:rsid w:val="003663F0"/>
    <w:rsid w:val="00376558"/>
    <w:rsid w:val="003804D7"/>
    <w:rsid w:val="00385C3D"/>
    <w:rsid w:val="003871C7"/>
    <w:rsid w:val="00387BB0"/>
    <w:rsid w:val="003967A2"/>
    <w:rsid w:val="003A08B4"/>
    <w:rsid w:val="003A7C9D"/>
    <w:rsid w:val="003B1DF6"/>
    <w:rsid w:val="003B3240"/>
    <w:rsid w:val="003B3965"/>
    <w:rsid w:val="003B6DEA"/>
    <w:rsid w:val="003B7E66"/>
    <w:rsid w:val="003C1145"/>
    <w:rsid w:val="003C5042"/>
    <w:rsid w:val="003C7FA8"/>
    <w:rsid w:val="003D43C6"/>
    <w:rsid w:val="003F0136"/>
    <w:rsid w:val="003F5394"/>
    <w:rsid w:val="00400442"/>
    <w:rsid w:val="00410A20"/>
    <w:rsid w:val="0041741F"/>
    <w:rsid w:val="00420295"/>
    <w:rsid w:val="00425209"/>
    <w:rsid w:val="00426155"/>
    <w:rsid w:val="004408C4"/>
    <w:rsid w:val="004410E6"/>
    <w:rsid w:val="004440D5"/>
    <w:rsid w:val="00445319"/>
    <w:rsid w:val="00450B9B"/>
    <w:rsid w:val="0046373A"/>
    <w:rsid w:val="004702BD"/>
    <w:rsid w:val="004733FC"/>
    <w:rsid w:val="004960AD"/>
    <w:rsid w:val="00496B99"/>
    <w:rsid w:val="004B0130"/>
    <w:rsid w:val="004C6C70"/>
    <w:rsid w:val="004E3388"/>
    <w:rsid w:val="004E7E0B"/>
    <w:rsid w:val="005010B5"/>
    <w:rsid w:val="00502452"/>
    <w:rsid w:val="00507404"/>
    <w:rsid w:val="005078CE"/>
    <w:rsid w:val="00513E3F"/>
    <w:rsid w:val="00520B39"/>
    <w:rsid w:val="00521A0A"/>
    <w:rsid w:val="00535462"/>
    <w:rsid w:val="00542737"/>
    <w:rsid w:val="00542D47"/>
    <w:rsid w:val="00543EEB"/>
    <w:rsid w:val="005532B8"/>
    <w:rsid w:val="00561C5F"/>
    <w:rsid w:val="00565856"/>
    <w:rsid w:val="005852CD"/>
    <w:rsid w:val="00590428"/>
    <w:rsid w:val="005915CB"/>
    <w:rsid w:val="00593899"/>
    <w:rsid w:val="00596ED3"/>
    <w:rsid w:val="005B1C76"/>
    <w:rsid w:val="005B2DDE"/>
    <w:rsid w:val="005B3039"/>
    <w:rsid w:val="005B5429"/>
    <w:rsid w:val="005E334E"/>
    <w:rsid w:val="006032B0"/>
    <w:rsid w:val="006037E4"/>
    <w:rsid w:val="00604CB1"/>
    <w:rsid w:val="006131BC"/>
    <w:rsid w:val="00614439"/>
    <w:rsid w:val="00621074"/>
    <w:rsid w:val="0063125C"/>
    <w:rsid w:val="0063771F"/>
    <w:rsid w:val="0064158E"/>
    <w:rsid w:val="0065115A"/>
    <w:rsid w:val="00654705"/>
    <w:rsid w:val="006802F4"/>
    <w:rsid w:val="00681712"/>
    <w:rsid w:val="00683C16"/>
    <w:rsid w:val="00684B61"/>
    <w:rsid w:val="006853A6"/>
    <w:rsid w:val="006950DD"/>
    <w:rsid w:val="006A137D"/>
    <w:rsid w:val="006A2714"/>
    <w:rsid w:val="006A36A8"/>
    <w:rsid w:val="006A70A4"/>
    <w:rsid w:val="006B326A"/>
    <w:rsid w:val="006C0E1A"/>
    <w:rsid w:val="006C3190"/>
    <w:rsid w:val="006D5560"/>
    <w:rsid w:val="006E157C"/>
    <w:rsid w:val="006F76EC"/>
    <w:rsid w:val="00706445"/>
    <w:rsid w:val="007100A1"/>
    <w:rsid w:val="007109FB"/>
    <w:rsid w:val="007211E2"/>
    <w:rsid w:val="007231BE"/>
    <w:rsid w:val="00723F23"/>
    <w:rsid w:val="00730ED2"/>
    <w:rsid w:val="00733D17"/>
    <w:rsid w:val="00734D5B"/>
    <w:rsid w:val="00736C19"/>
    <w:rsid w:val="00736CAF"/>
    <w:rsid w:val="00741C5C"/>
    <w:rsid w:val="00750CEE"/>
    <w:rsid w:val="00755AD1"/>
    <w:rsid w:val="007573FE"/>
    <w:rsid w:val="00757AA4"/>
    <w:rsid w:val="00763C92"/>
    <w:rsid w:val="00774BA4"/>
    <w:rsid w:val="00782598"/>
    <w:rsid w:val="00783A01"/>
    <w:rsid w:val="00790A71"/>
    <w:rsid w:val="0079608E"/>
    <w:rsid w:val="00796C22"/>
    <w:rsid w:val="00796E72"/>
    <w:rsid w:val="007A74F8"/>
    <w:rsid w:val="007B12DC"/>
    <w:rsid w:val="007B5726"/>
    <w:rsid w:val="007C098F"/>
    <w:rsid w:val="007D286A"/>
    <w:rsid w:val="007D32CB"/>
    <w:rsid w:val="007D5C00"/>
    <w:rsid w:val="007D61C8"/>
    <w:rsid w:val="00821544"/>
    <w:rsid w:val="008227C7"/>
    <w:rsid w:val="0083285A"/>
    <w:rsid w:val="00842670"/>
    <w:rsid w:val="00847DCC"/>
    <w:rsid w:val="00867684"/>
    <w:rsid w:val="00881FE6"/>
    <w:rsid w:val="0088748A"/>
    <w:rsid w:val="00890372"/>
    <w:rsid w:val="00895C28"/>
    <w:rsid w:val="00896EAC"/>
    <w:rsid w:val="008A2BF0"/>
    <w:rsid w:val="008B0CB0"/>
    <w:rsid w:val="008B4AE5"/>
    <w:rsid w:val="008C07EB"/>
    <w:rsid w:val="008C1846"/>
    <w:rsid w:val="008C5892"/>
    <w:rsid w:val="008C5D15"/>
    <w:rsid w:val="008C60E7"/>
    <w:rsid w:val="008C6D0C"/>
    <w:rsid w:val="008D1BB4"/>
    <w:rsid w:val="008D2D5E"/>
    <w:rsid w:val="008E1AA0"/>
    <w:rsid w:val="008E7BBC"/>
    <w:rsid w:val="008F1C31"/>
    <w:rsid w:val="008F5066"/>
    <w:rsid w:val="00903E14"/>
    <w:rsid w:val="00905030"/>
    <w:rsid w:val="00915E57"/>
    <w:rsid w:val="0092252A"/>
    <w:rsid w:val="00922D1C"/>
    <w:rsid w:val="00925263"/>
    <w:rsid w:val="00927261"/>
    <w:rsid w:val="00932373"/>
    <w:rsid w:val="009444E3"/>
    <w:rsid w:val="0094798C"/>
    <w:rsid w:val="00954FAA"/>
    <w:rsid w:val="009575F5"/>
    <w:rsid w:val="00963F10"/>
    <w:rsid w:val="00964780"/>
    <w:rsid w:val="00981AA5"/>
    <w:rsid w:val="009829A1"/>
    <w:rsid w:val="009A28E5"/>
    <w:rsid w:val="009A35D1"/>
    <w:rsid w:val="009A50C5"/>
    <w:rsid w:val="009B05FA"/>
    <w:rsid w:val="009B4E9F"/>
    <w:rsid w:val="009B7D96"/>
    <w:rsid w:val="009C4ACB"/>
    <w:rsid w:val="009C5BC6"/>
    <w:rsid w:val="009D2EAC"/>
    <w:rsid w:val="009E0A2D"/>
    <w:rsid w:val="009E3108"/>
    <w:rsid w:val="009F1CF4"/>
    <w:rsid w:val="00A03D2E"/>
    <w:rsid w:val="00A137E5"/>
    <w:rsid w:val="00A23A6D"/>
    <w:rsid w:val="00A46A12"/>
    <w:rsid w:val="00A4788C"/>
    <w:rsid w:val="00A643D9"/>
    <w:rsid w:val="00A74311"/>
    <w:rsid w:val="00A86448"/>
    <w:rsid w:val="00A86856"/>
    <w:rsid w:val="00A939BE"/>
    <w:rsid w:val="00A962C8"/>
    <w:rsid w:val="00AA2757"/>
    <w:rsid w:val="00AA671F"/>
    <w:rsid w:val="00AB13BB"/>
    <w:rsid w:val="00AB2346"/>
    <w:rsid w:val="00AB2E4D"/>
    <w:rsid w:val="00AB77C8"/>
    <w:rsid w:val="00AC278B"/>
    <w:rsid w:val="00AD0BD8"/>
    <w:rsid w:val="00AD2756"/>
    <w:rsid w:val="00AD3951"/>
    <w:rsid w:val="00AD49D5"/>
    <w:rsid w:val="00AD7DE5"/>
    <w:rsid w:val="00AE30F6"/>
    <w:rsid w:val="00AE6729"/>
    <w:rsid w:val="00AF55F5"/>
    <w:rsid w:val="00B00B18"/>
    <w:rsid w:val="00B024A5"/>
    <w:rsid w:val="00B02711"/>
    <w:rsid w:val="00B03230"/>
    <w:rsid w:val="00B03C6E"/>
    <w:rsid w:val="00B272EF"/>
    <w:rsid w:val="00B2772B"/>
    <w:rsid w:val="00B32DC1"/>
    <w:rsid w:val="00B4095E"/>
    <w:rsid w:val="00B75DDD"/>
    <w:rsid w:val="00B805B8"/>
    <w:rsid w:val="00B80D52"/>
    <w:rsid w:val="00B84B82"/>
    <w:rsid w:val="00B93EDE"/>
    <w:rsid w:val="00B95EAF"/>
    <w:rsid w:val="00BA31D5"/>
    <w:rsid w:val="00BC7B7D"/>
    <w:rsid w:val="00BD2183"/>
    <w:rsid w:val="00BD7376"/>
    <w:rsid w:val="00BD7595"/>
    <w:rsid w:val="00BE75CB"/>
    <w:rsid w:val="00C116D0"/>
    <w:rsid w:val="00C1267F"/>
    <w:rsid w:val="00C159B5"/>
    <w:rsid w:val="00C241C1"/>
    <w:rsid w:val="00C32558"/>
    <w:rsid w:val="00C447EA"/>
    <w:rsid w:val="00C45B66"/>
    <w:rsid w:val="00C47CBD"/>
    <w:rsid w:val="00C61EF8"/>
    <w:rsid w:val="00C63263"/>
    <w:rsid w:val="00C77C5F"/>
    <w:rsid w:val="00C83127"/>
    <w:rsid w:val="00C868A8"/>
    <w:rsid w:val="00CA0F72"/>
    <w:rsid w:val="00CA3BAF"/>
    <w:rsid w:val="00CB5F2A"/>
    <w:rsid w:val="00CB7E56"/>
    <w:rsid w:val="00CD73E9"/>
    <w:rsid w:val="00CF73BB"/>
    <w:rsid w:val="00D03788"/>
    <w:rsid w:val="00D039FE"/>
    <w:rsid w:val="00D05276"/>
    <w:rsid w:val="00D136D3"/>
    <w:rsid w:val="00D14DB5"/>
    <w:rsid w:val="00D16CF9"/>
    <w:rsid w:val="00D20F1A"/>
    <w:rsid w:val="00D279C1"/>
    <w:rsid w:val="00D27FAC"/>
    <w:rsid w:val="00D3080D"/>
    <w:rsid w:val="00D31A61"/>
    <w:rsid w:val="00D35BFD"/>
    <w:rsid w:val="00D531ED"/>
    <w:rsid w:val="00D53AF6"/>
    <w:rsid w:val="00D554E2"/>
    <w:rsid w:val="00D60B40"/>
    <w:rsid w:val="00D61B59"/>
    <w:rsid w:val="00D62524"/>
    <w:rsid w:val="00D86D29"/>
    <w:rsid w:val="00D962D3"/>
    <w:rsid w:val="00DB1AFD"/>
    <w:rsid w:val="00DC332F"/>
    <w:rsid w:val="00DD1737"/>
    <w:rsid w:val="00DD38B3"/>
    <w:rsid w:val="00DE2072"/>
    <w:rsid w:val="00DE4777"/>
    <w:rsid w:val="00DE6604"/>
    <w:rsid w:val="00DF0713"/>
    <w:rsid w:val="00DF2A2A"/>
    <w:rsid w:val="00DF5A30"/>
    <w:rsid w:val="00E06876"/>
    <w:rsid w:val="00E069CB"/>
    <w:rsid w:val="00E11155"/>
    <w:rsid w:val="00E14930"/>
    <w:rsid w:val="00E14BFB"/>
    <w:rsid w:val="00E16EF7"/>
    <w:rsid w:val="00E171A4"/>
    <w:rsid w:val="00E3041D"/>
    <w:rsid w:val="00E345CE"/>
    <w:rsid w:val="00E350AE"/>
    <w:rsid w:val="00E3566B"/>
    <w:rsid w:val="00E423A6"/>
    <w:rsid w:val="00E44EC7"/>
    <w:rsid w:val="00E46007"/>
    <w:rsid w:val="00E47FE9"/>
    <w:rsid w:val="00E5096D"/>
    <w:rsid w:val="00E7372A"/>
    <w:rsid w:val="00E7443F"/>
    <w:rsid w:val="00E8192D"/>
    <w:rsid w:val="00E81B45"/>
    <w:rsid w:val="00E83C4B"/>
    <w:rsid w:val="00E9088E"/>
    <w:rsid w:val="00E90B5C"/>
    <w:rsid w:val="00E94149"/>
    <w:rsid w:val="00E96214"/>
    <w:rsid w:val="00EA127E"/>
    <w:rsid w:val="00EA7B2C"/>
    <w:rsid w:val="00EB71D3"/>
    <w:rsid w:val="00EC034F"/>
    <w:rsid w:val="00EC1115"/>
    <w:rsid w:val="00EC2A79"/>
    <w:rsid w:val="00ED790C"/>
    <w:rsid w:val="00EE70C5"/>
    <w:rsid w:val="00F0154F"/>
    <w:rsid w:val="00F018CB"/>
    <w:rsid w:val="00F2249D"/>
    <w:rsid w:val="00F254E2"/>
    <w:rsid w:val="00F358D5"/>
    <w:rsid w:val="00F36153"/>
    <w:rsid w:val="00F411DE"/>
    <w:rsid w:val="00F44DEA"/>
    <w:rsid w:val="00F563FF"/>
    <w:rsid w:val="00F6095D"/>
    <w:rsid w:val="00F70B93"/>
    <w:rsid w:val="00F74813"/>
    <w:rsid w:val="00F77962"/>
    <w:rsid w:val="00F841E8"/>
    <w:rsid w:val="00F92684"/>
    <w:rsid w:val="00F9600D"/>
    <w:rsid w:val="00F96D9C"/>
    <w:rsid w:val="00FA1934"/>
    <w:rsid w:val="00FB32E3"/>
    <w:rsid w:val="00FB44C9"/>
    <w:rsid w:val="00FB7C10"/>
    <w:rsid w:val="00FC42F7"/>
    <w:rsid w:val="00FC7EBE"/>
    <w:rsid w:val="00FC7F4C"/>
    <w:rsid w:val="00FF3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C4C0"/>
  <w15:chartTrackingRefBased/>
  <w15:docId w15:val="{D9DAD8E1-04F2-7343-A291-4E8CFA86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3E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03E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903E14"/>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4E9F"/>
    <w:pPr>
      <w:ind w:left="720"/>
      <w:contextualSpacing/>
    </w:pPr>
  </w:style>
  <w:style w:type="paragraph" w:styleId="Pieddepage">
    <w:name w:val="footer"/>
    <w:basedOn w:val="Normal"/>
    <w:link w:val="PieddepageCar"/>
    <w:uiPriority w:val="99"/>
    <w:unhideWhenUsed/>
    <w:rsid w:val="00385C3D"/>
    <w:pPr>
      <w:tabs>
        <w:tab w:val="center" w:pos="4536"/>
        <w:tab w:val="right" w:pos="9072"/>
      </w:tabs>
    </w:pPr>
  </w:style>
  <w:style w:type="character" w:customStyle="1" w:styleId="PieddepageCar">
    <w:name w:val="Pied de page Car"/>
    <w:basedOn w:val="Policepardfaut"/>
    <w:link w:val="Pieddepage"/>
    <w:uiPriority w:val="99"/>
    <w:rsid w:val="00385C3D"/>
  </w:style>
  <w:style w:type="character" w:styleId="Numrodepage">
    <w:name w:val="page number"/>
    <w:basedOn w:val="Policepardfaut"/>
    <w:uiPriority w:val="99"/>
    <w:semiHidden/>
    <w:unhideWhenUsed/>
    <w:rsid w:val="00385C3D"/>
  </w:style>
  <w:style w:type="paragraph" w:styleId="En-tte">
    <w:name w:val="header"/>
    <w:basedOn w:val="Normal"/>
    <w:link w:val="En-tteCar"/>
    <w:uiPriority w:val="99"/>
    <w:unhideWhenUsed/>
    <w:rsid w:val="00385C3D"/>
    <w:pPr>
      <w:tabs>
        <w:tab w:val="center" w:pos="4536"/>
        <w:tab w:val="right" w:pos="9072"/>
      </w:tabs>
    </w:pPr>
  </w:style>
  <w:style w:type="character" w:customStyle="1" w:styleId="En-tteCar">
    <w:name w:val="En-tête Car"/>
    <w:basedOn w:val="Policepardfaut"/>
    <w:link w:val="En-tte"/>
    <w:uiPriority w:val="99"/>
    <w:rsid w:val="00385C3D"/>
  </w:style>
  <w:style w:type="paragraph" w:customStyle="1" w:styleId="ECOSOUMREPORT1">
    <w:name w:val="ECOSOUM REPORT 1"/>
    <w:basedOn w:val="Normal"/>
    <w:qFormat/>
    <w:rsid w:val="00903E14"/>
    <w:pPr>
      <w:spacing w:before="480"/>
      <w:jc w:val="both"/>
      <w:outlineLvl w:val="0"/>
    </w:pPr>
    <w:rPr>
      <w:rFonts w:ascii="Poppins Regular" w:eastAsia="MS Mincho" w:hAnsi="Poppins Regular" w:cs="Times New Roman"/>
      <w:b/>
      <w:color w:val="12204F"/>
      <w:sz w:val="28"/>
      <w:szCs w:val="22"/>
      <w:lang w:val="en-US" w:eastAsia="fr-FR"/>
    </w:rPr>
  </w:style>
  <w:style w:type="paragraph" w:styleId="TM1">
    <w:name w:val="toc 1"/>
    <w:basedOn w:val="Normal"/>
    <w:next w:val="Normal"/>
    <w:autoRedefine/>
    <w:uiPriority w:val="39"/>
    <w:unhideWhenUsed/>
    <w:rsid w:val="00903E14"/>
    <w:pPr>
      <w:tabs>
        <w:tab w:val="left" w:pos="480"/>
        <w:tab w:val="right" w:leader="dot" w:pos="9056"/>
      </w:tabs>
      <w:spacing w:after="100"/>
    </w:pPr>
    <w:rPr>
      <w:rFonts w:ascii="Poppins" w:hAnsi="Poppins" w:cs="Poppins"/>
      <w:b/>
      <w:bCs/>
      <w:noProof/>
    </w:rPr>
  </w:style>
  <w:style w:type="paragraph" w:styleId="Index1">
    <w:name w:val="index 1"/>
    <w:basedOn w:val="Normal"/>
    <w:next w:val="Normal"/>
    <w:autoRedefine/>
    <w:uiPriority w:val="99"/>
    <w:semiHidden/>
    <w:unhideWhenUsed/>
    <w:rsid w:val="00903E14"/>
    <w:pPr>
      <w:ind w:left="240" w:hanging="240"/>
    </w:pPr>
  </w:style>
  <w:style w:type="character" w:styleId="Lienhypertexte">
    <w:name w:val="Hyperlink"/>
    <w:basedOn w:val="Policepardfaut"/>
    <w:uiPriority w:val="99"/>
    <w:unhideWhenUsed/>
    <w:rsid w:val="00903E14"/>
    <w:rPr>
      <w:color w:val="0563C1" w:themeColor="hyperlink"/>
      <w:u w:val="single"/>
    </w:rPr>
  </w:style>
  <w:style w:type="character" w:customStyle="1" w:styleId="Titre1Car">
    <w:name w:val="Titre 1 Car"/>
    <w:basedOn w:val="Policepardfaut"/>
    <w:link w:val="Titre1"/>
    <w:uiPriority w:val="9"/>
    <w:rsid w:val="00903E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03E1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903E14"/>
    <w:rPr>
      <w:rFonts w:asciiTheme="majorHAnsi" w:eastAsiaTheme="majorEastAsia" w:hAnsiTheme="majorHAnsi" w:cstheme="majorBidi"/>
      <w:color w:val="1F3763" w:themeColor="accent1" w:themeShade="7F"/>
    </w:rPr>
  </w:style>
  <w:style w:type="paragraph" w:customStyle="1" w:styleId="ECOSOUMREPORT2">
    <w:name w:val="ECOSOUM REPORT 2"/>
    <w:basedOn w:val="Normal"/>
    <w:qFormat/>
    <w:rsid w:val="00903E14"/>
    <w:pPr>
      <w:spacing w:before="240" w:line="276" w:lineRule="auto"/>
      <w:jc w:val="both"/>
    </w:pPr>
    <w:rPr>
      <w:rFonts w:ascii="Poppins Regular" w:eastAsia="MS Mincho" w:hAnsi="Poppins Regular" w:cs="Lucida Grande"/>
      <w:b/>
      <w:sz w:val="22"/>
      <w:szCs w:val="20"/>
      <w:lang w:val="en-GB" w:eastAsia="fr-FR"/>
    </w:rPr>
  </w:style>
  <w:style w:type="paragraph" w:styleId="TM2">
    <w:name w:val="toc 2"/>
    <w:basedOn w:val="Normal"/>
    <w:next w:val="Normal"/>
    <w:autoRedefine/>
    <w:uiPriority w:val="39"/>
    <w:unhideWhenUsed/>
    <w:rsid w:val="00D03788"/>
    <w:pPr>
      <w:tabs>
        <w:tab w:val="right" w:leader="dot" w:pos="9056"/>
      </w:tabs>
      <w:spacing w:after="100"/>
      <w:ind w:left="240"/>
    </w:pPr>
  </w:style>
  <w:style w:type="character" w:styleId="Mentionnonrsolue">
    <w:name w:val="Unresolved Mention"/>
    <w:basedOn w:val="Policepardfaut"/>
    <w:uiPriority w:val="99"/>
    <w:semiHidden/>
    <w:unhideWhenUsed/>
    <w:rsid w:val="008C6D0C"/>
    <w:rPr>
      <w:color w:val="605E5C"/>
      <w:shd w:val="clear" w:color="auto" w:fill="E1DFDD"/>
    </w:rPr>
  </w:style>
  <w:style w:type="table" w:styleId="Grilledutableau">
    <w:name w:val="Table Grid"/>
    <w:basedOn w:val="TableauNormal"/>
    <w:uiPriority w:val="39"/>
    <w:rsid w:val="0026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33B3"/>
    <w:pPr>
      <w:spacing w:before="100" w:beforeAutospacing="1" w:after="100" w:afterAutospacing="1"/>
    </w:pPr>
    <w:rPr>
      <w:rFonts w:ascii="Times New Roman" w:eastAsia="Times New Roman" w:hAnsi="Times New Roman" w:cs="Times New Roman"/>
      <w:lang w:eastAsia="fr-FR"/>
    </w:rPr>
  </w:style>
  <w:style w:type="paragraph" w:styleId="Rvision">
    <w:name w:val="Revision"/>
    <w:hidden/>
    <w:uiPriority w:val="99"/>
    <w:semiHidden/>
    <w:rsid w:val="005B1C76"/>
  </w:style>
  <w:style w:type="character" w:styleId="Marquedecommentaire">
    <w:name w:val="annotation reference"/>
    <w:basedOn w:val="Policepardfaut"/>
    <w:uiPriority w:val="99"/>
    <w:semiHidden/>
    <w:unhideWhenUsed/>
    <w:rsid w:val="006C3190"/>
    <w:rPr>
      <w:sz w:val="16"/>
      <w:szCs w:val="16"/>
    </w:rPr>
  </w:style>
  <w:style w:type="paragraph" w:styleId="Commentaire">
    <w:name w:val="annotation text"/>
    <w:basedOn w:val="Normal"/>
    <w:link w:val="CommentaireCar"/>
    <w:uiPriority w:val="99"/>
    <w:semiHidden/>
    <w:unhideWhenUsed/>
    <w:rsid w:val="006C3190"/>
    <w:rPr>
      <w:sz w:val="20"/>
      <w:szCs w:val="20"/>
    </w:rPr>
  </w:style>
  <w:style w:type="character" w:customStyle="1" w:styleId="CommentaireCar">
    <w:name w:val="Commentaire Car"/>
    <w:basedOn w:val="Policepardfaut"/>
    <w:link w:val="Commentaire"/>
    <w:uiPriority w:val="99"/>
    <w:semiHidden/>
    <w:rsid w:val="006C3190"/>
    <w:rPr>
      <w:sz w:val="20"/>
      <w:szCs w:val="20"/>
    </w:rPr>
  </w:style>
  <w:style w:type="paragraph" w:styleId="Objetducommentaire">
    <w:name w:val="annotation subject"/>
    <w:basedOn w:val="Commentaire"/>
    <w:next w:val="Commentaire"/>
    <w:link w:val="ObjetducommentaireCar"/>
    <w:uiPriority w:val="99"/>
    <w:semiHidden/>
    <w:unhideWhenUsed/>
    <w:rsid w:val="006C3190"/>
    <w:rPr>
      <w:b/>
      <w:bCs/>
    </w:rPr>
  </w:style>
  <w:style w:type="character" w:customStyle="1" w:styleId="ObjetducommentaireCar">
    <w:name w:val="Objet du commentaire Car"/>
    <w:basedOn w:val="CommentaireCar"/>
    <w:link w:val="Objetducommentaire"/>
    <w:uiPriority w:val="99"/>
    <w:semiHidden/>
    <w:rsid w:val="006C3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98391">
      <w:bodyDiv w:val="1"/>
      <w:marLeft w:val="0"/>
      <w:marRight w:val="0"/>
      <w:marTop w:val="0"/>
      <w:marBottom w:val="0"/>
      <w:divBdr>
        <w:top w:val="none" w:sz="0" w:space="0" w:color="auto"/>
        <w:left w:val="none" w:sz="0" w:space="0" w:color="auto"/>
        <w:bottom w:val="none" w:sz="0" w:space="0" w:color="auto"/>
        <w:right w:val="none" w:sz="0" w:space="0" w:color="auto"/>
      </w:divBdr>
      <w:divsChild>
        <w:div w:id="922296407">
          <w:marLeft w:val="0"/>
          <w:marRight w:val="0"/>
          <w:marTop w:val="0"/>
          <w:marBottom w:val="0"/>
          <w:divBdr>
            <w:top w:val="none" w:sz="0" w:space="0" w:color="auto"/>
            <w:left w:val="none" w:sz="0" w:space="0" w:color="auto"/>
            <w:bottom w:val="none" w:sz="0" w:space="0" w:color="auto"/>
            <w:right w:val="none" w:sz="0" w:space="0" w:color="auto"/>
          </w:divBdr>
          <w:divsChild>
            <w:div w:id="2097557946">
              <w:marLeft w:val="0"/>
              <w:marRight w:val="0"/>
              <w:marTop w:val="0"/>
              <w:marBottom w:val="0"/>
              <w:divBdr>
                <w:top w:val="none" w:sz="0" w:space="0" w:color="auto"/>
                <w:left w:val="none" w:sz="0" w:space="0" w:color="auto"/>
                <w:bottom w:val="none" w:sz="0" w:space="0" w:color="auto"/>
                <w:right w:val="none" w:sz="0" w:space="0" w:color="auto"/>
              </w:divBdr>
              <w:divsChild>
                <w:div w:id="1298217529">
                  <w:marLeft w:val="0"/>
                  <w:marRight w:val="0"/>
                  <w:marTop w:val="0"/>
                  <w:marBottom w:val="0"/>
                  <w:divBdr>
                    <w:top w:val="none" w:sz="0" w:space="0" w:color="auto"/>
                    <w:left w:val="none" w:sz="0" w:space="0" w:color="auto"/>
                    <w:bottom w:val="none" w:sz="0" w:space="0" w:color="auto"/>
                    <w:right w:val="none" w:sz="0" w:space="0" w:color="auto"/>
                  </w:divBdr>
                  <w:divsChild>
                    <w:div w:id="10031894">
                      <w:marLeft w:val="0"/>
                      <w:marRight w:val="0"/>
                      <w:marTop w:val="0"/>
                      <w:marBottom w:val="0"/>
                      <w:divBdr>
                        <w:top w:val="none" w:sz="0" w:space="0" w:color="auto"/>
                        <w:left w:val="none" w:sz="0" w:space="0" w:color="auto"/>
                        <w:bottom w:val="none" w:sz="0" w:space="0" w:color="auto"/>
                        <w:right w:val="none" w:sz="0" w:space="0" w:color="auto"/>
                      </w:divBdr>
                    </w:div>
                  </w:divsChild>
                </w:div>
                <w:div w:id="1857697485">
                  <w:marLeft w:val="0"/>
                  <w:marRight w:val="0"/>
                  <w:marTop w:val="0"/>
                  <w:marBottom w:val="0"/>
                  <w:divBdr>
                    <w:top w:val="none" w:sz="0" w:space="0" w:color="auto"/>
                    <w:left w:val="none" w:sz="0" w:space="0" w:color="auto"/>
                    <w:bottom w:val="none" w:sz="0" w:space="0" w:color="auto"/>
                    <w:right w:val="none" w:sz="0" w:space="0" w:color="auto"/>
                  </w:divBdr>
                  <w:divsChild>
                    <w:div w:id="7908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3401">
          <w:marLeft w:val="0"/>
          <w:marRight w:val="0"/>
          <w:marTop w:val="0"/>
          <w:marBottom w:val="0"/>
          <w:divBdr>
            <w:top w:val="none" w:sz="0" w:space="0" w:color="auto"/>
            <w:left w:val="none" w:sz="0" w:space="0" w:color="auto"/>
            <w:bottom w:val="none" w:sz="0" w:space="0" w:color="auto"/>
            <w:right w:val="none" w:sz="0" w:space="0" w:color="auto"/>
          </w:divBdr>
          <w:divsChild>
            <w:div w:id="232742774">
              <w:marLeft w:val="0"/>
              <w:marRight w:val="0"/>
              <w:marTop w:val="0"/>
              <w:marBottom w:val="0"/>
              <w:divBdr>
                <w:top w:val="none" w:sz="0" w:space="0" w:color="auto"/>
                <w:left w:val="none" w:sz="0" w:space="0" w:color="auto"/>
                <w:bottom w:val="none" w:sz="0" w:space="0" w:color="auto"/>
                <w:right w:val="none" w:sz="0" w:space="0" w:color="auto"/>
              </w:divBdr>
              <w:divsChild>
                <w:div w:id="942953555">
                  <w:marLeft w:val="0"/>
                  <w:marRight w:val="0"/>
                  <w:marTop w:val="0"/>
                  <w:marBottom w:val="0"/>
                  <w:divBdr>
                    <w:top w:val="none" w:sz="0" w:space="0" w:color="auto"/>
                    <w:left w:val="none" w:sz="0" w:space="0" w:color="auto"/>
                    <w:bottom w:val="none" w:sz="0" w:space="0" w:color="auto"/>
                    <w:right w:val="none" w:sz="0" w:space="0" w:color="auto"/>
                  </w:divBdr>
                  <w:divsChild>
                    <w:div w:id="10087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12485">
      <w:bodyDiv w:val="1"/>
      <w:marLeft w:val="0"/>
      <w:marRight w:val="0"/>
      <w:marTop w:val="0"/>
      <w:marBottom w:val="0"/>
      <w:divBdr>
        <w:top w:val="none" w:sz="0" w:space="0" w:color="auto"/>
        <w:left w:val="none" w:sz="0" w:space="0" w:color="auto"/>
        <w:bottom w:val="none" w:sz="0" w:space="0" w:color="auto"/>
        <w:right w:val="none" w:sz="0" w:space="0" w:color="auto"/>
      </w:divBdr>
      <w:divsChild>
        <w:div w:id="1842895043">
          <w:marLeft w:val="0"/>
          <w:marRight w:val="0"/>
          <w:marTop w:val="0"/>
          <w:marBottom w:val="0"/>
          <w:divBdr>
            <w:top w:val="none" w:sz="0" w:space="0" w:color="auto"/>
            <w:left w:val="none" w:sz="0" w:space="0" w:color="auto"/>
            <w:bottom w:val="none" w:sz="0" w:space="0" w:color="auto"/>
            <w:right w:val="none" w:sz="0" w:space="0" w:color="auto"/>
          </w:divBdr>
          <w:divsChild>
            <w:div w:id="296956060">
              <w:marLeft w:val="0"/>
              <w:marRight w:val="0"/>
              <w:marTop w:val="0"/>
              <w:marBottom w:val="0"/>
              <w:divBdr>
                <w:top w:val="none" w:sz="0" w:space="0" w:color="auto"/>
                <w:left w:val="none" w:sz="0" w:space="0" w:color="auto"/>
                <w:bottom w:val="none" w:sz="0" w:space="0" w:color="auto"/>
                <w:right w:val="none" w:sz="0" w:space="0" w:color="auto"/>
              </w:divBdr>
              <w:divsChild>
                <w:div w:id="1102845253">
                  <w:marLeft w:val="0"/>
                  <w:marRight w:val="0"/>
                  <w:marTop w:val="0"/>
                  <w:marBottom w:val="0"/>
                  <w:divBdr>
                    <w:top w:val="none" w:sz="0" w:space="0" w:color="auto"/>
                    <w:left w:val="none" w:sz="0" w:space="0" w:color="auto"/>
                    <w:bottom w:val="none" w:sz="0" w:space="0" w:color="auto"/>
                    <w:right w:val="none" w:sz="0" w:space="0" w:color="auto"/>
                  </w:divBdr>
                  <w:divsChild>
                    <w:div w:id="3156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733169">
      <w:bodyDiv w:val="1"/>
      <w:marLeft w:val="0"/>
      <w:marRight w:val="0"/>
      <w:marTop w:val="0"/>
      <w:marBottom w:val="0"/>
      <w:divBdr>
        <w:top w:val="none" w:sz="0" w:space="0" w:color="auto"/>
        <w:left w:val="none" w:sz="0" w:space="0" w:color="auto"/>
        <w:bottom w:val="none" w:sz="0" w:space="0" w:color="auto"/>
        <w:right w:val="none" w:sz="0" w:space="0" w:color="auto"/>
      </w:divBdr>
      <w:divsChild>
        <w:div w:id="1673022385">
          <w:marLeft w:val="0"/>
          <w:marRight w:val="0"/>
          <w:marTop w:val="0"/>
          <w:marBottom w:val="0"/>
          <w:divBdr>
            <w:top w:val="none" w:sz="0" w:space="0" w:color="auto"/>
            <w:left w:val="none" w:sz="0" w:space="0" w:color="auto"/>
            <w:bottom w:val="none" w:sz="0" w:space="0" w:color="auto"/>
            <w:right w:val="none" w:sz="0" w:space="0" w:color="auto"/>
          </w:divBdr>
          <w:divsChild>
            <w:div w:id="1679847965">
              <w:marLeft w:val="0"/>
              <w:marRight w:val="0"/>
              <w:marTop w:val="0"/>
              <w:marBottom w:val="0"/>
              <w:divBdr>
                <w:top w:val="none" w:sz="0" w:space="0" w:color="auto"/>
                <w:left w:val="none" w:sz="0" w:space="0" w:color="auto"/>
                <w:bottom w:val="none" w:sz="0" w:space="0" w:color="auto"/>
                <w:right w:val="none" w:sz="0" w:space="0" w:color="auto"/>
              </w:divBdr>
              <w:divsChild>
                <w:div w:id="1648973229">
                  <w:marLeft w:val="0"/>
                  <w:marRight w:val="0"/>
                  <w:marTop w:val="0"/>
                  <w:marBottom w:val="0"/>
                  <w:divBdr>
                    <w:top w:val="none" w:sz="0" w:space="0" w:color="auto"/>
                    <w:left w:val="none" w:sz="0" w:space="0" w:color="auto"/>
                    <w:bottom w:val="none" w:sz="0" w:space="0" w:color="auto"/>
                    <w:right w:val="none" w:sz="0" w:space="0" w:color="auto"/>
                  </w:divBdr>
                  <w:divsChild>
                    <w:div w:id="12074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29342">
      <w:bodyDiv w:val="1"/>
      <w:marLeft w:val="0"/>
      <w:marRight w:val="0"/>
      <w:marTop w:val="0"/>
      <w:marBottom w:val="0"/>
      <w:divBdr>
        <w:top w:val="none" w:sz="0" w:space="0" w:color="auto"/>
        <w:left w:val="none" w:sz="0" w:space="0" w:color="auto"/>
        <w:bottom w:val="none" w:sz="0" w:space="0" w:color="auto"/>
        <w:right w:val="none" w:sz="0" w:space="0" w:color="auto"/>
      </w:divBdr>
      <w:divsChild>
        <w:div w:id="88895919">
          <w:marLeft w:val="0"/>
          <w:marRight w:val="0"/>
          <w:marTop w:val="0"/>
          <w:marBottom w:val="0"/>
          <w:divBdr>
            <w:top w:val="none" w:sz="0" w:space="0" w:color="auto"/>
            <w:left w:val="none" w:sz="0" w:space="0" w:color="auto"/>
            <w:bottom w:val="none" w:sz="0" w:space="0" w:color="auto"/>
            <w:right w:val="none" w:sz="0" w:space="0" w:color="auto"/>
          </w:divBdr>
          <w:divsChild>
            <w:div w:id="843519151">
              <w:marLeft w:val="0"/>
              <w:marRight w:val="0"/>
              <w:marTop w:val="0"/>
              <w:marBottom w:val="0"/>
              <w:divBdr>
                <w:top w:val="none" w:sz="0" w:space="0" w:color="auto"/>
                <w:left w:val="none" w:sz="0" w:space="0" w:color="auto"/>
                <w:bottom w:val="none" w:sz="0" w:space="0" w:color="auto"/>
                <w:right w:val="none" w:sz="0" w:space="0" w:color="auto"/>
              </w:divBdr>
              <w:divsChild>
                <w:div w:id="897477634">
                  <w:marLeft w:val="0"/>
                  <w:marRight w:val="0"/>
                  <w:marTop w:val="0"/>
                  <w:marBottom w:val="0"/>
                  <w:divBdr>
                    <w:top w:val="none" w:sz="0" w:space="0" w:color="auto"/>
                    <w:left w:val="none" w:sz="0" w:space="0" w:color="auto"/>
                    <w:bottom w:val="none" w:sz="0" w:space="0" w:color="auto"/>
                    <w:right w:val="none" w:sz="0" w:space="0" w:color="auto"/>
                  </w:divBdr>
                  <w:divsChild>
                    <w:div w:id="13665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96A1-36A7-4341-A1B4-C4737DFD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12</Pages>
  <Words>5366</Words>
  <Characters>29515</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GUERBER</dc:creator>
  <cp:keywords/>
  <dc:description/>
  <cp:lastModifiedBy>Pierre GUERBER</cp:lastModifiedBy>
  <cp:revision>312</cp:revision>
  <dcterms:created xsi:type="dcterms:W3CDTF">2021-03-01T03:03:00Z</dcterms:created>
  <dcterms:modified xsi:type="dcterms:W3CDTF">2023-04-24T09:22:00Z</dcterms:modified>
</cp:coreProperties>
</file>